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2864" w14:textId="77777777" w:rsidR="00860711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>
        <w:rPr>
          <w:noProof/>
        </w:rPr>
        <w:drawing>
          <wp:inline distT="114300" distB="114300" distL="114300" distR="114300" wp14:anchorId="7113B7AB" wp14:editId="1C7A0E70">
            <wp:extent cx="3283928" cy="16843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928" cy="168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3F6330" w14:textId="77777777" w:rsidR="00860711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A64D79"/>
          <w:sz w:val="44"/>
          <w:szCs w:val="44"/>
        </w:rPr>
      </w:pPr>
      <w:bookmarkStart w:id="1" w:name="_w6napm3gs4zz" w:colFirst="0" w:colLast="0"/>
      <w:bookmarkEnd w:id="1"/>
      <w:r>
        <w:rPr>
          <w:color w:val="A64D79"/>
          <w:sz w:val="44"/>
          <w:szCs w:val="44"/>
        </w:rPr>
        <w:t>Minutes</w:t>
      </w:r>
    </w:p>
    <w:p w14:paraId="57CD17A1" w14:textId="1898B7E5" w:rsidR="00860711" w:rsidRDefault="000000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  <w:bookmarkStart w:id="2" w:name="_6bc6e5a12ww9" w:colFirst="0" w:colLast="0"/>
      <w:bookmarkEnd w:id="2"/>
      <w:r>
        <w:t xml:space="preserve">16 MARCH 2023 </w:t>
      </w:r>
      <w:r>
        <w:rPr>
          <w:b w:val="0"/>
        </w:rPr>
        <w:t xml:space="preserve">/ </w:t>
      </w:r>
      <w:r w:rsidR="003335AA">
        <w:rPr>
          <w:b w:val="0"/>
        </w:rPr>
        <w:t>6</w:t>
      </w:r>
      <w:r>
        <w:rPr>
          <w:b w:val="0"/>
        </w:rPr>
        <w:t xml:space="preserve">:00 PM / Ballston Spa </w:t>
      </w:r>
      <w:r w:rsidR="003335AA">
        <w:rPr>
          <w:b w:val="0"/>
        </w:rPr>
        <w:t xml:space="preserve">Public </w:t>
      </w:r>
      <w:r>
        <w:rPr>
          <w:b w:val="0"/>
        </w:rPr>
        <w:t>Library</w:t>
      </w:r>
    </w:p>
    <w:p w14:paraId="72106A9B" w14:textId="77777777" w:rsidR="00860711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64D79"/>
          <w:sz w:val="28"/>
          <w:szCs w:val="28"/>
        </w:rPr>
      </w:pPr>
      <w:bookmarkStart w:id="3" w:name="_d7c6siica7vj" w:colFirst="0" w:colLast="0"/>
      <w:bookmarkEnd w:id="3"/>
      <w:r>
        <w:rPr>
          <w:color w:val="A64D79"/>
          <w:sz w:val="28"/>
          <w:szCs w:val="28"/>
        </w:rPr>
        <w:t xml:space="preserve">Attendees </w:t>
      </w:r>
    </w:p>
    <w:p w14:paraId="7AD6A475" w14:textId="77777777" w:rsidR="0086071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Danielle Thomson</w:t>
      </w:r>
    </w:p>
    <w:p w14:paraId="177008EE" w14:textId="77777777" w:rsidR="0086071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Christine Fitzpatrick</w:t>
      </w:r>
    </w:p>
    <w:p w14:paraId="40133FA5" w14:textId="77777777" w:rsidR="0086071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Lori Acee</w:t>
      </w:r>
    </w:p>
    <w:p w14:paraId="3D7D64B9" w14:textId="77777777" w:rsidR="0086071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Mandy Rider</w:t>
      </w:r>
    </w:p>
    <w:p w14:paraId="0E8DE780" w14:textId="77777777" w:rsidR="0086071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Shelley Fenton</w:t>
      </w:r>
    </w:p>
    <w:p w14:paraId="74F6C841" w14:textId="77777777" w:rsidR="0086071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Cathy Gibson</w:t>
      </w:r>
    </w:p>
    <w:p w14:paraId="3A6D4CA4" w14:textId="77777777" w:rsidR="0086071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Sander Bonvell</w:t>
      </w:r>
    </w:p>
    <w:p w14:paraId="0E220021" w14:textId="77777777" w:rsidR="00860711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64D79"/>
          <w:sz w:val="28"/>
          <w:szCs w:val="28"/>
        </w:rPr>
      </w:pPr>
      <w:bookmarkStart w:id="4" w:name="_bx9u4mwuq9wu" w:colFirst="0" w:colLast="0"/>
      <w:bookmarkEnd w:id="4"/>
      <w:r>
        <w:rPr>
          <w:color w:val="A64D79"/>
          <w:sz w:val="28"/>
          <w:szCs w:val="28"/>
        </w:rPr>
        <w:t>Agenda</w:t>
      </w:r>
    </w:p>
    <w:p w14:paraId="496BAF94" w14:textId="77777777" w:rsidR="00860711" w:rsidRDefault="00000000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cllctxd68p6" w:colFirst="0" w:colLast="0"/>
      <w:bookmarkEnd w:id="5"/>
      <w:r>
        <w:t>Last Meeting Follow-up</w:t>
      </w:r>
    </w:p>
    <w:p w14:paraId="433BA672" w14:textId="77777777" w:rsidR="0086071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Secretary’s Report February</w:t>
      </w:r>
    </w:p>
    <w:p w14:paraId="626D298C" w14:textId="77777777" w:rsidR="00860711" w:rsidRDefault="00000000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t>Mandy made a motion to accept the minutes Andy seconded, Minutes were approved.</w:t>
      </w:r>
    </w:p>
    <w:p w14:paraId="10DFBA4D" w14:textId="77777777" w:rsidR="0086071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Membership - Christine </w:t>
      </w:r>
    </w:p>
    <w:p w14:paraId="71FAD8A9" w14:textId="15415258" w:rsidR="0086071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23 Members</w:t>
      </w:r>
      <w:r w:rsidR="00E2262B">
        <w:t xml:space="preserve"> in Total</w:t>
      </w:r>
    </w:p>
    <w:p w14:paraId="3F56D08B" w14:textId="08828B0F" w:rsidR="00860711" w:rsidRDefault="00BB6D25">
      <w:pPr>
        <w:numPr>
          <w:ilvl w:val="1"/>
          <w:numId w:val="3"/>
        </w:numPr>
        <w:ind w:right="-30"/>
      </w:pPr>
      <w:r>
        <w:t>5 Family Memberships – 10 people</w:t>
      </w:r>
    </w:p>
    <w:p w14:paraId="008B35CC" w14:textId="77777777" w:rsidR="00860711" w:rsidRDefault="00000000">
      <w:pPr>
        <w:numPr>
          <w:ilvl w:val="1"/>
          <w:numId w:val="3"/>
        </w:numPr>
        <w:ind w:right="-30"/>
      </w:pPr>
      <w:r>
        <w:t>1 Business Membership</w:t>
      </w:r>
    </w:p>
    <w:p w14:paraId="779B89A7" w14:textId="77777777" w:rsidR="00860711" w:rsidRDefault="00000000">
      <w:pPr>
        <w:numPr>
          <w:ilvl w:val="1"/>
          <w:numId w:val="3"/>
        </w:numPr>
        <w:ind w:right="-30"/>
      </w:pPr>
      <w:r>
        <w:t>12 Individual Memberships</w:t>
      </w:r>
    </w:p>
    <w:p w14:paraId="24FCD4DD" w14:textId="0AA4C023" w:rsidR="00860711" w:rsidRDefault="00000000">
      <w:pPr>
        <w:numPr>
          <w:ilvl w:val="1"/>
          <w:numId w:val="3"/>
        </w:numPr>
        <w:ind w:right="-30"/>
      </w:pPr>
      <w:r>
        <w:t>There is continued interest in the F</w:t>
      </w:r>
      <w:r w:rsidR="00BB6D25">
        <w:t>o</w:t>
      </w:r>
      <w:r>
        <w:t>BSPL</w:t>
      </w:r>
    </w:p>
    <w:p w14:paraId="127EF7C8" w14:textId="30E6D03F" w:rsidR="00860711" w:rsidRPr="00BB6D25" w:rsidRDefault="004316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 w:rsidRPr="00BB6D25">
        <w:t>The Treasurer’s Report was presented</w:t>
      </w:r>
      <w:r w:rsidR="007962CE">
        <w:t xml:space="preserve"> by Christine, prepared by Meredith Tower</w:t>
      </w:r>
      <w:r w:rsidR="00BB6D25">
        <w:t xml:space="preserve">. Our account balance as of 2.28.23 was $5,046.33 in the FoBSPL checking account, and $108,965.96 in the dedicated savings account for the Capital Campaign. </w:t>
      </w:r>
      <w:r w:rsidR="007962CE">
        <w:t xml:space="preserve">The list of donors by month is up on the Library/FoBSPL website. </w:t>
      </w:r>
      <w:r w:rsidR="007962CE">
        <w:lastRenderedPageBreak/>
        <w:t>Meredith is working with Jack from the Southern Adirondack Library System (SALS) to install a donation tracker widget on the website. We have had a total of four electronic donations, and while donations have slowed, they continue to come in.</w:t>
      </w:r>
    </w:p>
    <w:p w14:paraId="2BF470CD" w14:textId="77777777" w:rsidR="0086071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Secretary Position</w:t>
      </w:r>
    </w:p>
    <w:p w14:paraId="5B982457" w14:textId="3BDD6C41" w:rsidR="00860711" w:rsidRDefault="007962C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One of our newest members, Shelley Fenton agreed to be Secretary, was nominated, approved and started immediately.</w:t>
      </w:r>
    </w:p>
    <w:p w14:paraId="76B6FC76" w14:textId="77777777" w:rsidR="0086071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Contacting Local Politicians - Christine</w:t>
      </w:r>
    </w:p>
    <w:p w14:paraId="6500396B" w14:textId="6D9C70B9" w:rsidR="00860711" w:rsidRDefault="007962CE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t>FobSPL members (Lori Acee, Patty Tesch, Andrea Simmons and Christine</w:t>
      </w:r>
      <w:r w:rsidR="00E2262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have been meeting with local representatives regarding the Capital Campaign. They have met with Mary Beth Walsh and </w:t>
      </w:r>
      <w:r w:rsidR="0043166E">
        <w:rPr>
          <w:rFonts w:ascii="Arial" w:eastAsia="Arial" w:hAnsi="Arial" w:cs="Arial"/>
        </w:rPr>
        <w:t>Jim Tedisco and</w:t>
      </w:r>
      <w:r>
        <w:rPr>
          <w:rFonts w:ascii="Arial" w:eastAsia="Arial" w:hAnsi="Arial" w:cs="Arial"/>
        </w:rPr>
        <w:t xml:space="preserve"> will meet with Carrie W</w:t>
      </w:r>
      <w:r w:rsidR="00E2262B">
        <w:rPr>
          <w:rFonts w:ascii="Arial" w:eastAsia="Arial" w:hAnsi="Arial" w:cs="Arial"/>
        </w:rPr>
        <w:t>oerner</w:t>
      </w:r>
      <w:r>
        <w:rPr>
          <w:rFonts w:ascii="Arial" w:eastAsia="Arial" w:hAnsi="Arial" w:cs="Arial"/>
        </w:rPr>
        <w:t>r (Chair of the Assembly Education and Libraries Committee) on April 4 Each</w:t>
      </w:r>
      <w:r w:rsidR="00E2262B">
        <w:rPr>
          <w:rFonts w:ascii="Arial" w:eastAsia="Arial" w:hAnsi="Arial" w:cs="Arial"/>
        </w:rPr>
        <w:t xml:space="preserve"> representative</w:t>
      </w:r>
      <w:r>
        <w:rPr>
          <w:rFonts w:ascii="Arial" w:eastAsia="Arial" w:hAnsi="Arial" w:cs="Arial"/>
        </w:rPr>
        <w:t xml:space="preserve"> has been given a packet on the project so that it is available to them if they would like to support the project. </w:t>
      </w:r>
    </w:p>
    <w:p w14:paraId="54A7B621" w14:textId="13733462" w:rsidR="00860711" w:rsidRDefault="00E2262B">
      <w:pPr>
        <w:numPr>
          <w:ilvl w:val="1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Senators </w:t>
      </w:r>
      <w:r w:rsidR="00000000">
        <w:rPr>
          <w:rFonts w:ascii="Arial" w:eastAsia="Arial" w:hAnsi="Arial" w:cs="Arial"/>
        </w:rPr>
        <w:t>Schumer and Gillibrand</w:t>
      </w:r>
      <w:r>
        <w:rPr>
          <w:rFonts w:ascii="Arial" w:eastAsia="Arial" w:hAnsi="Arial" w:cs="Arial"/>
        </w:rPr>
        <w:t xml:space="preserve">, and Congressman Paul Tonko </w:t>
      </w:r>
      <w:r w:rsidR="00000000">
        <w:rPr>
          <w:rFonts w:ascii="Arial" w:eastAsia="Arial" w:hAnsi="Arial" w:cs="Arial"/>
        </w:rPr>
        <w:t>have congressional money earmarked for libraries</w:t>
      </w:r>
      <w:r>
        <w:rPr>
          <w:rFonts w:ascii="Arial" w:eastAsia="Arial" w:hAnsi="Arial" w:cs="Arial"/>
        </w:rPr>
        <w:t xml:space="preserve">. </w:t>
      </w:r>
      <w:r w:rsidR="00BE6FAF">
        <w:rPr>
          <w:rFonts w:ascii="Arial" w:eastAsia="Arial" w:hAnsi="Arial" w:cs="Arial"/>
        </w:rPr>
        <w:t>Lori prepared grant applications for these earmarked funds.</w:t>
      </w:r>
    </w:p>
    <w:p w14:paraId="4102FE48" w14:textId="77777777" w:rsidR="00860711" w:rsidRDefault="00860711">
      <w:pPr>
        <w:spacing w:before="0"/>
        <w:rPr>
          <w:rFonts w:ascii="Arial" w:eastAsia="Arial" w:hAnsi="Arial" w:cs="Arial"/>
        </w:rPr>
      </w:pPr>
    </w:p>
    <w:p w14:paraId="2AE1F862" w14:textId="4FA49270" w:rsidR="0086071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Farmers</w:t>
      </w:r>
      <w:r w:rsidR="00E2262B">
        <w:t>’</w:t>
      </w:r>
      <w:r>
        <w:t xml:space="preserve"> Market</w:t>
      </w:r>
    </w:p>
    <w:p w14:paraId="3A02947B" w14:textId="3DB98EF8" w:rsidR="0086071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F</w:t>
      </w:r>
      <w:r w:rsidR="00BE6FAF">
        <w:t>o</w:t>
      </w:r>
      <w:r>
        <w:t>BSPL decided that they would be represented at the farmers</w:t>
      </w:r>
      <w:r w:rsidR="00E2262B">
        <w:t>’</w:t>
      </w:r>
      <w:r>
        <w:t xml:space="preserve"> market at Wiswall Park in the summer. Two members would set up every other Saturday to promote the </w:t>
      </w:r>
      <w:r w:rsidR="00BE6FAF">
        <w:t>Friends and the C</w:t>
      </w:r>
      <w:r>
        <w:t>apit</w:t>
      </w:r>
      <w:r w:rsidR="00BE6FAF">
        <w:t>a</w:t>
      </w:r>
      <w:r>
        <w:t>l</w:t>
      </w:r>
      <w:r w:rsidR="00BE6FAF">
        <w:t xml:space="preserve"> Campaign</w:t>
      </w:r>
      <w:r>
        <w:t xml:space="preserve"> and to promote awareness. The farmers</w:t>
      </w:r>
      <w:r w:rsidR="00E2262B">
        <w:t>’</w:t>
      </w:r>
      <w:r>
        <w:t xml:space="preserve"> market runs from June 10th - September 23rd from 9:00</w:t>
      </w:r>
      <w:r w:rsidR="00E2262B">
        <w:t xml:space="preserve"> </w:t>
      </w:r>
      <w:r>
        <w:t>AM - 1:00 PM.</w:t>
      </w:r>
    </w:p>
    <w:p w14:paraId="1006F419" w14:textId="5B262C72" w:rsidR="00860711" w:rsidRDefault="00000000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t>Dates that members would be present: June 10th, June 24th, July 8th, July 22nd, August 5th, August 19th, September 2nd(?</w:t>
      </w:r>
      <w:r w:rsidR="00E2262B">
        <w:rPr>
          <w:rFonts w:ascii="Arial" w:eastAsia="Arial" w:hAnsi="Arial" w:cs="Arial"/>
        </w:rPr>
        <w:t xml:space="preserve"> Labor Day Weekend</w:t>
      </w:r>
      <w:r>
        <w:rPr>
          <w:rFonts w:ascii="Arial" w:eastAsia="Arial" w:hAnsi="Arial" w:cs="Arial"/>
        </w:rPr>
        <w:t xml:space="preserve">), </w:t>
      </w:r>
      <w:r w:rsidR="00BE6FAF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September 16</w:t>
      </w:r>
      <w:r w:rsidRPr="00BE6FAF">
        <w:rPr>
          <w:rFonts w:ascii="Arial" w:eastAsia="Arial" w:hAnsi="Arial" w:cs="Arial"/>
          <w:vertAlign w:val="superscript"/>
        </w:rPr>
        <w:t>th</w:t>
      </w:r>
      <w:r w:rsidR="00BE6FAF">
        <w:rPr>
          <w:rFonts w:ascii="Arial" w:eastAsia="Arial" w:hAnsi="Arial" w:cs="Arial"/>
        </w:rPr>
        <w:t xml:space="preserve">. </w:t>
      </w:r>
    </w:p>
    <w:p w14:paraId="75CF2C82" w14:textId="1FA8CF0D" w:rsidR="0086071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Volunteers - </w:t>
      </w:r>
      <w:r>
        <w:rPr>
          <w:rFonts w:ascii="Arial" w:eastAsia="Arial" w:hAnsi="Arial" w:cs="Arial"/>
        </w:rPr>
        <w:t>Andy, Cathy, Christine, Shelley, Lori, Pat, Andrea</w:t>
      </w:r>
      <w:r w:rsidR="00BE6FAF">
        <w:rPr>
          <w:rFonts w:ascii="Arial" w:eastAsia="Arial" w:hAnsi="Arial" w:cs="Arial"/>
        </w:rPr>
        <w:t xml:space="preserve">, Mandy, Meredith </w:t>
      </w:r>
      <w:r w:rsidR="00E2262B">
        <w:rPr>
          <w:rFonts w:ascii="Arial" w:eastAsia="Arial" w:hAnsi="Arial" w:cs="Arial"/>
        </w:rPr>
        <w:t>Anne,</w:t>
      </w:r>
      <w:r w:rsidR="00BE6FAF">
        <w:rPr>
          <w:rFonts w:ascii="Arial" w:eastAsia="Arial" w:hAnsi="Arial" w:cs="Arial"/>
        </w:rPr>
        <w:t xml:space="preserve"> and Nate.</w:t>
      </w:r>
    </w:p>
    <w:p w14:paraId="27EB77BB" w14:textId="5A90019A" w:rsidR="0086071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Christine and Pat will be strategizing as to what will be needed for the farmers</w:t>
      </w:r>
      <w:r w:rsidR="00BE6FAF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 xml:space="preserve"> market.</w:t>
      </w:r>
    </w:p>
    <w:p w14:paraId="0F5D0832" w14:textId="77777777" w:rsidR="0086071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supplies will be stored at the library.</w:t>
      </w:r>
    </w:p>
    <w:p w14:paraId="7F100FAC" w14:textId="77777777" w:rsidR="0086071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Benefit Auction - Danielle</w:t>
      </w:r>
    </w:p>
    <w:p w14:paraId="26362B74" w14:textId="6A415C80" w:rsidR="0086071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 xml:space="preserve">The auction will be held on Thursday, May 11th at the Elks Club in Ballston Spa from 7:00 - 11:00 PM. Located at 10 Hamilton </w:t>
      </w:r>
      <w:r w:rsidR="00BE6FAF">
        <w:rPr>
          <w:rFonts w:ascii="Arial" w:eastAsia="Arial" w:hAnsi="Arial" w:cs="Arial"/>
        </w:rPr>
        <w:t>St.</w:t>
      </w:r>
      <w:r>
        <w:rPr>
          <w:rFonts w:ascii="Arial" w:eastAsia="Arial" w:hAnsi="Arial" w:cs="Arial"/>
        </w:rPr>
        <w:t xml:space="preserve">. Bobby Jo Kenny is the contact person from the Elks Club. Danielle supplied a flier for the event. </w:t>
      </w:r>
    </w:p>
    <w:p w14:paraId="072DBF43" w14:textId="2E215F33" w:rsidR="0086071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 xml:space="preserve">Finger foods and nonalcoholic beverages will be supplied. Water, </w:t>
      </w:r>
      <w:r w:rsidR="0043166E">
        <w:rPr>
          <w:rFonts w:ascii="Arial" w:eastAsia="Arial" w:hAnsi="Arial" w:cs="Arial"/>
        </w:rPr>
        <w:t>seltzer,</w:t>
      </w:r>
      <w:r>
        <w:rPr>
          <w:rFonts w:ascii="Arial" w:eastAsia="Arial" w:hAnsi="Arial" w:cs="Arial"/>
        </w:rPr>
        <w:t xml:space="preserve"> and iced tea will be possible beverages. Teenagers may be asked to distribute refreshments to patrons. The Elks Club will have the bar open.</w:t>
      </w:r>
    </w:p>
    <w:p w14:paraId="010F10B6" w14:textId="77777777" w:rsidR="00860711" w:rsidRDefault="00000000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t>Donations</w:t>
      </w:r>
    </w:p>
    <w:p w14:paraId="3A00BF67" w14:textId="3C5CA3A2" w:rsidR="00860711" w:rsidRDefault="00000000">
      <w:pPr>
        <w:numPr>
          <w:ilvl w:val="2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 Bur</w:t>
      </w:r>
      <w:r w:rsidR="00BE6FAF">
        <w:rPr>
          <w:rFonts w:ascii="Arial" w:eastAsia="Arial" w:hAnsi="Arial" w:cs="Arial"/>
        </w:rPr>
        <w:t>nham</w:t>
      </w:r>
      <w:r>
        <w:rPr>
          <w:rFonts w:ascii="Arial" w:eastAsia="Arial" w:hAnsi="Arial" w:cs="Arial"/>
        </w:rPr>
        <w:t xml:space="preserve"> may have a painting to donate</w:t>
      </w:r>
    </w:p>
    <w:p w14:paraId="49BBAF7B" w14:textId="77777777" w:rsidR="00860711" w:rsidRDefault="00000000">
      <w:pPr>
        <w:numPr>
          <w:ilvl w:val="2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Pam Stendardi - local artist donated sketch of person’s home.</w:t>
      </w:r>
    </w:p>
    <w:p w14:paraId="4047D78D" w14:textId="77777777" w:rsidR="00860711" w:rsidRDefault="00000000">
      <w:pPr>
        <w:numPr>
          <w:ilvl w:val="2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Antiques </w:t>
      </w:r>
    </w:p>
    <w:p w14:paraId="1F251C35" w14:textId="77777777" w:rsidR="00860711" w:rsidRDefault="00000000">
      <w:pPr>
        <w:numPr>
          <w:ilvl w:val="2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Weekend in a cabin in Jay NY in the Adirondacks </w:t>
      </w:r>
    </w:p>
    <w:p w14:paraId="6DB7EAE1" w14:textId="77777777" w:rsidR="00860711" w:rsidRDefault="00000000">
      <w:pPr>
        <w:numPr>
          <w:ilvl w:val="2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Original art by Stu Eichel</w:t>
      </w:r>
    </w:p>
    <w:p w14:paraId="43BA9A79" w14:textId="77777777" w:rsidR="00860711" w:rsidRDefault="00000000">
      <w:pPr>
        <w:numPr>
          <w:ilvl w:val="2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Knitted Afghan</w:t>
      </w:r>
    </w:p>
    <w:p w14:paraId="68C4DA9D" w14:textId="77777777" w:rsidR="00860711" w:rsidRDefault="00000000">
      <w:pPr>
        <w:numPr>
          <w:ilvl w:val="2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Meg Knight memorabilia </w:t>
      </w:r>
    </w:p>
    <w:p w14:paraId="63039DE3" w14:textId="77777777" w:rsidR="00860711" w:rsidRDefault="00000000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lastRenderedPageBreak/>
        <w:t>Suggested Donations/ Members Responsible</w:t>
      </w:r>
    </w:p>
    <w:p w14:paraId="1CCCFA0A" w14:textId="3CABEAA8" w:rsidR="00860711" w:rsidRDefault="00000000">
      <w:pPr>
        <w:numPr>
          <w:ilvl w:val="2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Letters will be developed to bring to </w:t>
      </w:r>
      <w:r w:rsidR="0043166E">
        <w:rPr>
          <w:rFonts w:ascii="Arial" w:eastAsia="Arial" w:hAnsi="Arial" w:cs="Arial"/>
        </w:rPr>
        <w:t>businesses.</w:t>
      </w:r>
    </w:p>
    <w:p w14:paraId="7EA10CAC" w14:textId="7777777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Gift Certificate from Iron Roost - Shelley</w:t>
      </w:r>
    </w:p>
    <w:p w14:paraId="037027C9" w14:textId="7777777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Ribbon baked goods - Shelley</w:t>
      </w:r>
    </w:p>
    <w:p w14:paraId="00B302E5" w14:textId="7777777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Spas in Ballston Spa - Shelley</w:t>
      </w:r>
    </w:p>
    <w:p w14:paraId="6E82B97F" w14:textId="60CD2F1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 xml:space="preserve">Speckled Pig </w:t>
      </w:r>
      <w:r w:rsidR="00BE6FAF">
        <w:rPr>
          <w:rFonts w:ascii="Arial" w:eastAsia="Arial" w:hAnsi="Arial" w:cs="Arial"/>
        </w:rPr>
        <w:t>- Lori</w:t>
      </w:r>
    </w:p>
    <w:p w14:paraId="281320B8" w14:textId="5EA61508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 xml:space="preserve">Corina </w:t>
      </w:r>
      <w:r w:rsidR="00BE6FAF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43166E">
        <w:rPr>
          <w:rFonts w:ascii="Arial" w:eastAsia="Arial" w:hAnsi="Arial" w:cs="Arial"/>
        </w:rPr>
        <w:t>Danielle</w:t>
      </w:r>
      <w:r w:rsidR="00BE6FAF">
        <w:rPr>
          <w:rFonts w:ascii="Arial" w:eastAsia="Arial" w:hAnsi="Arial" w:cs="Arial"/>
        </w:rPr>
        <w:t xml:space="preserve"> </w:t>
      </w:r>
    </w:p>
    <w:p w14:paraId="00DB014C" w14:textId="7777777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Nourish - Andy</w:t>
      </w:r>
    </w:p>
    <w:p w14:paraId="6CCD7AE7" w14:textId="7777777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Bead Just So class - Shelley</w:t>
      </w:r>
    </w:p>
    <w:p w14:paraId="21F0D5E6" w14:textId="7777777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Ballston Spa Golf - Mandy</w:t>
      </w:r>
    </w:p>
    <w:p w14:paraId="2F4A9FD0" w14:textId="7777777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BS Social Club Shelley</w:t>
      </w:r>
    </w:p>
    <w:p w14:paraId="5CE1BE6F" w14:textId="7777777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Brookside Garden Center - Andy</w:t>
      </w:r>
    </w:p>
    <w:p w14:paraId="5B539A4A" w14:textId="5AD92196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Sage and Midtown</w:t>
      </w:r>
      <w:r w:rsidR="00BE6FAF">
        <w:rPr>
          <w:rFonts w:ascii="Arial" w:eastAsia="Arial" w:hAnsi="Arial" w:cs="Arial"/>
        </w:rPr>
        <w:t xml:space="preserve"> Liquor</w:t>
      </w:r>
      <w:r>
        <w:rPr>
          <w:rFonts w:ascii="Arial" w:eastAsia="Arial" w:hAnsi="Arial" w:cs="Arial"/>
        </w:rPr>
        <w:t xml:space="preserve"> - Christine</w:t>
      </w:r>
    </w:p>
    <w:p w14:paraId="3152ED4A" w14:textId="7777777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Minnie Ha Ha/Great Escape - Andy</w:t>
      </w:r>
    </w:p>
    <w:p w14:paraId="5565F2A5" w14:textId="7777777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YMCA Membership - Andy</w:t>
      </w:r>
    </w:p>
    <w:p w14:paraId="431A77B6" w14:textId="7777777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Doubleday Brewery - Shelley</w:t>
      </w:r>
    </w:p>
    <w:p w14:paraId="696F5DCD" w14:textId="7A76728C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Next Door</w:t>
      </w:r>
      <w:r w:rsidR="00BE6FAF">
        <w:rPr>
          <w:rFonts w:ascii="Arial" w:eastAsia="Arial" w:hAnsi="Arial" w:cs="Arial"/>
        </w:rPr>
        <w:t xml:space="preserve"> Kitchen and Bar</w:t>
      </w:r>
      <w:r>
        <w:rPr>
          <w:rFonts w:ascii="Arial" w:eastAsia="Arial" w:hAnsi="Arial" w:cs="Arial"/>
        </w:rPr>
        <w:t xml:space="preserve"> - Christine</w:t>
      </w:r>
    </w:p>
    <w:p w14:paraId="706E75C2" w14:textId="77777777" w:rsidR="00860711" w:rsidRDefault="00000000">
      <w:pPr>
        <w:numPr>
          <w:ilvl w:val="3"/>
          <w:numId w:val="3"/>
        </w:numPr>
        <w:spacing w:before="0"/>
      </w:pPr>
      <w:r>
        <w:rPr>
          <w:rFonts w:ascii="Arial" w:eastAsia="Arial" w:hAnsi="Arial" w:cs="Arial"/>
        </w:rPr>
        <w:t>Saratoga Winery - Shelley</w:t>
      </w:r>
    </w:p>
    <w:p w14:paraId="58A89015" w14:textId="77777777" w:rsidR="00860711" w:rsidRDefault="00000000">
      <w:pPr>
        <w:numPr>
          <w:ilvl w:val="3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Coffee Planet - Andy</w:t>
      </w:r>
    </w:p>
    <w:p w14:paraId="55AC522A" w14:textId="77777777" w:rsidR="00860711" w:rsidRDefault="00000000">
      <w:pPr>
        <w:numPr>
          <w:ilvl w:val="3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SPAC Gift Cards</w:t>
      </w:r>
    </w:p>
    <w:p w14:paraId="4ED8FB9C" w14:textId="17D136D0" w:rsidR="00860711" w:rsidRDefault="00000000">
      <w:pPr>
        <w:numPr>
          <w:ilvl w:val="3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Books signed </w:t>
      </w:r>
      <w:r w:rsidR="0043166E">
        <w:rPr>
          <w:rFonts w:ascii="Arial" w:eastAsia="Arial" w:hAnsi="Arial" w:cs="Arial"/>
        </w:rPr>
        <w:t>by</w:t>
      </w:r>
      <w:r>
        <w:rPr>
          <w:rFonts w:ascii="Arial" w:eastAsia="Arial" w:hAnsi="Arial" w:cs="Arial"/>
        </w:rPr>
        <w:t xml:space="preserve"> local </w:t>
      </w:r>
      <w:r w:rsidR="0043166E">
        <w:rPr>
          <w:rFonts w:ascii="Arial" w:eastAsia="Arial" w:hAnsi="Arial" w:cs="Arial"/>
        </w:rPr>
        <w:t>authors.</w:t>
      </w:r>
    </w:p>
    <w:p w14:paraId="75396E27" w14:textId="77777777" w:rsidR="00860711" w:rsidRDefault="00000000">
      <w:pPr>
        <w:numPr>
          <w:ilvl w:val="3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Ballston Spa Swingers - Shelley</w:t>
      </w:r>
    </w:p>
    <w:p w14:paraId="3743D03F" w14:textId="77777777" w:rsidR="00860711" w:rsidRDefault="00860711">
      <w:pPr>
        <w:spacing w:before="0"/>
        <w:ind w:left="2160"/>
        <w:rPr>
          <w:rFonts w:ascii="Arial" w:eastAsia="Arial" w:hAnsi="Arial" w:cs="Arial"/>
        </w:rPr>
      </w:pPr>
    </w:p>
    <w:p w14:paraId="3F98C0F3" w14:textId="7E9A1746" w:rsidR="00860711" w:rsidRDefault="00BE6FAF">
      <w:pPr>
        <w:numPr>
          <w:ilvl w:val="2"/>
          <w:numId w:val="3"/>
        </w:numPr>
        <w:spacing w:before="0"/>
      </w:pPr>
      <w:r>
        <w:rPr>
          <w:rFonts w:ascii="Arial" w:eastAsia="Arial" w:hAnsi="Arial" w:cs="Arial"/>
        </w:rPr>
        <w:t>Christine will invite local representatives/politicians.</w:t>
      </w:r>
    </w:p>
    <w:p w14:paraId="622F0FBA" w14:textId="787BD794" w:rsidR="00860711" w:rsidRDefault="00000000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t>Budget - Motion was made by Cathy for an auction budget of $600. Andy seconded the motion</w:t>
      </w:r>
      <w:r w:rsidR="00BE6FA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it was approved.</w:t>
      </w:r>
    </w:p>
    <w:p w14:paraId="005DE2C6" w14:textId="2A091D86" w:rsidR="00BE6FAF" w:rsidRPr="00BE6FAF" w:rsidRDefault="00000000" w:rsidP="00BE6F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 w:rsidRPr="00BE6FAF">
        <w:rPr>
          <w:rFonts w:ascii="Arial" w:eastAsia="Arial" w:hAnsi="Arial" w:cs="Arial"/>
        </w:rPr>
        <w:t xml:space="preserve">The electronic library sign will advertise the </w:t>
      </w:r>
      <w:r w:rsidR="0043166E" w:rsidRPr="00BE6FAF">
        <w:rPr>
          <w:rFonts w:ascii="Arial" w:eastAsia="Arial" w:hAnsi="Arial" w:cs="Arial"/>
        </w:rPr>
        <w:t>auction.</w:t>
      </w:r>
    </w:p>
    <w:p w14:paraId="0FCD0B7C" w14:textId="4B00FFB0" w:rsidR="00860711" w:rsidRDefault="00000000" w:rsidP="00BE6F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Lori will create a press release for the event.</w:t>
      </w:r>
    </w:p>
    <w:p w14:paraId="483E4F9D" w14:textId="4C752E00" w:rsidR="00860711" w:rsidRDefault="00000000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t xml:space="preserve">Mary Beth Walsh will be a celebrity auctioneer. </w:t>
      </w:r>
      <w:r w:rsidR="00AF38BE">
        <w:rPr>
          <w:rFonts w:ascii="Arial" w:eastAsia="Arial" w:hAnsi="Arial" w:cs="Arial"/>
        </w:rPr>
        <w:t>Christine</w:t>
      </w:r>
      <w:r>
        <w:rPr>
          <w:rFonts w:ascii="Arial" w:eastAsia="Arial" w:hAnsi="Arial" w:cs="Arial"/>
        </w:rPr>
        <w:t xml:space="preserve"> will reach out to other politicians to see if they are interested. Jim will be the auctioneer for most of the event.</w:t>
      </w:r>
    </w:p>
    <w:p w14:paraId="19812363" w14:textId="77777777" w:rsidR="00860711" w:rsidRDefault="00000000">
      <w:pPr>
        <w:numPr>
          <w:ilvl w:val="1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 Burnham will be collecting childhood stories from her children about the library to share at the event.</w:t>
      </w:r>
    </w:p>
    <w:p w14:paraId="0A374F48" w14:textId="77777777" w:rsidR="0086071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The library will collect registration in person and on the website. There will be a cutoff two days before to allow for numbers for food.</w:t>
      </w:r>
    </w:p>
    <w:p w14:paraId="06E9271F" w14:textId="77777777" w:rsidR="00860711" w:rsidRDefault="00000000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t xml:space="preserve">Danielle will create a spreadsheet of items donated. Please email her with items at </w:t>
      </w:r>
      <w:hyperlink r:id="rId9">
        <w:r>
          <w:rPr>
            <w:rFonts w:ascii="Arial" w:eastAsia="Arial" w:hAnsi="Arial" w:cs="Arial"/>
            <w:u w:val="single"/>
          </w:rPr>
          <w:t>acornauctions98@aol.com</w:t>
        </w:r>
      </w:hyperlink>
    </w:p>
    <w:p w14:paraId="398E78F3" w14:textId="77777777" w:rsidR="0086071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Action Items:</w:t>
      </w:r>
    </w:p>
    <w:p w14:paraId="29C2CDF5" w14:textId="77777777" w:rsidR="00860711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Finalized Menu</w:t>
      </w:r>
    </w:p>
    <w:p w14:paraId="3163F504" w14:textId="77777777" w:rsidR="00860711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Renting table clothes</w:t>
      </w:r>
    </w:p>
    <w:p w14:paraId="62BB5917" w14:textId="37C8C193" w:rsidR="00860711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Registration team </w:t>
      </w:r>
      <w:r w:rsidR="0043166E">
        <w:t>needed.</w:t>
      </w:r>
    </w:p>
    <w:p w14:paraId="4855C1DD" w14:textId="77777777" w:rsidR="0086071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1CFB1474" w14:textId="6A6545DF" w:rsidR="0086071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Community Read Aloud </w:t>
      </w:r>
      <w:r w:rsidR="00AF38BE">
        <w:t>–</w:t>
      </w:r>
      <w:r>
        <w:t xml:space="preserve"> Cathy</w:t>
      </w:r>
      <w:r w:rsidR="00AF38BE">
        <w:t xml:space="preserve"> Gibson</w:t>
      </w:r>
    </w:p>
    <w:p w14:paraId="77F709FB" w14:textId="55E266DD" w:rsidR="00860711" w:rsidRDefault="00000000" w:rsidP="00AF38BE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lastRenderedPageBreak/>
        <w:t>Possible date for the Community Read Aloud event - June 11th. Promoted as bringing a picnic lunch to listen to a variety of groups read.</w:t>
      </w:r>
    </w:p>
    <w:p w14:paraId="5B46D366" w14:textId="4EAF13E8" w:rsidR="00860711" w:rsidRDefault="00000000">
      <w:pPr>
        <w:numPr>
          <w:ilvl w:val="0"/>
          <w:numId w:val="3"/>
        </w:numPr>
        <w:spacing w:before="0"/>
      </w:pPr>
      <w:r>
        <w:t xml:space="preserve">Grants </w:t>
      </w:r>
      <w:r w:rsidR="00AF38BE">
        <w:t>–</w:t>
      </w:r>
      <w:r>
        <w:t xml:space="preserve"> </w:t>
      </w:r>
      <w:r w:rsidR="00AF38BE">
        <w:t xml:space="preserve">Lori has headed up this initiative and </w:t>
      </w:r>
      <w:r w:rsidR="0043166E">
        <w:t>she discussed</w:t>
      </w:r>
      <w:r w:rsidR="00AF38BE">
        <w:t xml:space="preserve"> what we have applied for thus far. She has been assisted in this effort by several people including Cathy Gibson, Andy Manion and Andrea.</w:t>
      </w:r>
    </w:p>
    <w:p w14:paraId="4728DB94" w14:textId="5C2E830C" w:rsidR="00860711" w:rsidRDefault="00000000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t>Asked for 300,000 minimum 150,000</w:t>
      </w:r>
      <w:r w:rsidR="00AF38BE">
        <w:rPr>
          <w:rFonts w:ascii="Arial" w:eastAsia="Arial" w:hAnsi="Arial" w:cs="Arial"/>
        </w:rPr>
        <w:t xml:space="preserve"> maximum.</w:t>
      </w:r>
    </w:p>
    <w:p w14:paraId="057C8959" w14:textId="582E41E7" w:rsidR="00860711" w:rsidRDefault="00000000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t xml:space="preserve">Submitted WG </w:t>
      </w:r>
      <w:r w:rsidR="00AF38BE">
        <w:rPr>
          <w:rFonts w:ascii="Arial" w:eastAsia="Arial" w:hAnsi="Arial" w:cs="Arial"/>
        </w:rPr>
        <w:t>Broughton Grant</w:t>
      </w:r>
      <w:r>
        <w:rPr>
          <w:rFonts w:ascii="Arial" w:eastAsia="Arial" w:hAnsi="Arial" w:cs="Arial"/>
        </w:rPr>
        <w:t xml:space="preserve"> asked for </w:t>
      </w:r>
      <w:r w:rsidR="0043166E">
        <w:rPr>
          <w:rFonts w:ascii="Arial" w:eastAsia="Arial" w:hAnsi="Arial" w:cs="Arial"/>
        </w:rPr>
        <w:t>75,000.</w:t>
      </w:r>
    </w:p>
    <w:p w14:paraId="15ADC0E0" w14:textId="1C59DFF4" w:rsidR="00860711" w:rsidRDefault="00000000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t xml:space="preserve">Alfred Solomon 100,000 </w:t>
      </w:r>
      <w:r w:rsidR="0043166E">
        <w:rPr>
          <w:rFonts w:ascii="Arial" w:eastAsia="Arial" w:hAnsi="Arial" w:cs="Arial"/>
        </w:rPr>
        <w:t>awarded.</w:t>
      </w:r>
    </w:p>
    <w:p w14:paraId="45CD04ED" w14:textId="30D3ED6A" w:rsidR="00860711" w:rsidRDefault="00000000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t xml:space="preserve">Adirondack Trust will </w:t>
      </w:r>
      <w:r w:rsidR="0043166E">
        <w:rPr>
          <w:rFonts w:ascii="Arial" w:eastAsia="Arial" w:hAnsi="Arial" w:cs="Arial"/>
        </w:rPr>
        <w:t>apply.</w:t>
      </w:r>
    </w:p>
    <w:p w14:paraId="6542D0BC" w14:textId="3D1E9393" w:rsidR="00860711" w:rsidRPr="00AF38BE" w:rsidRDefault="00000000">
      <w:pPr>
        <w:numPr>
          <w:ilvl w:val="1"/>
          <w:numId w:val="3"/>
        </w:numPr>
        <w:spacing w:before="0"/>
      </w:pPr>
      <w:r>
        <w:rPr>
          <w:rFonts w:ascii="Arial" w:eastAsia="Arial" w:hAnsi="Arial" w:cs="Arial"/>
        </w:rPr>
        <w:t xml:space="preserve">Gladys Brooks </w:t>
      </w:r>
      <w:r w:rsidR="00AF38BE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ward</w:t>
      </w:r>
    </w:p>
    <w:p w14:paraId="69A42DA6" w14:textId="77777777" w:rsidR="00AF38BE" w:rsidRPr="00AF38BE" w:rsidRDefault="00AF38BE" w:rsidP="00AF38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4"/>
          <w:szCs w:val="24"/>
        </w:rPr>
      </w:pPr>
      <w:r w:rsidRPr="00AF38BE">
        <w:rPr>
          <w:rFonts w:ascii="Arial" w:eastAsia="Arial" w:hAnsi="Arial" w:cs="Arial"/>
        </w:rPr>
        <w:t>Federal earmark grants are outlined above.</w:t>
      </w:r>
      <w:bookmarkStart w:id="6" w:name="_v28k6emdbgnv" w:colFirst="0" w:colLast="0"/>
      <w:bookmarkEnd w:id="6"/>
    </w:p>
    <w:p w14:paraId="4F4EB7EE" w14:textId="728B6B66" w:rsidR="00860711" w:rsidRPr="00AF38BE" w:rsidRDefault="00000000" w:rsidP="00AF38B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4"/>
          <w:szCs w:val="24"/>
        </w:rPr>
      </w:pPr>
      <w:r w:rsidRPr="00AF38BE">
        <w:rPr>
          <w:color w:val="000000"/>
          <w:sz w:val="24"/>
          <w:szCs w:val="24"/>
        </w:rPr>
        <w:t>New Business</w:t>
      </w:r>
    </w:p>
    <w:p w14:paraId="19F2F410" w14:textId="77777777" w:rsidR="00860711" w:rsidRDefault="00000000">
      <w:pPr>
        <w:numPr>
          <w:ilvl w:val="0"/>
          <w:numId w:val="1"/>
        </w:numPr>
      </w:pPr>
      <w:r>
        <w:t>Insurance - Christine</w:t>
      </w:r>
    </w:p>
    <w:p w14:paraId="1889D20C" w14:textId="46945BC0" w:rsidR="00860711" w:rsidRDefault="00000000">
      <w:pPr>
        <w:numPr>
          <w:ilvl w:val="1"/>
          <w:numId w:val="1"/>
        </w:numPr>
        <w:spacing w:before="0"/>
      </w:pPr>
      <w:r>
        <w:rPr>
          <w:rFonts w:ascii="Arial" w:eastAsia="Arial" w:hAnsi="Arial" w:cs="Arial"/>
        </w:rPr>
        <w:t>F</w:t>
      </w:r>
      <w:r w:rsidR="00AF38B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BSPL needs to acquire liability Insurance. It is needed for the </w:t>
      </w:r>
      <w:r w:rsidR="00AF38BE">
        <w:rPr>
          <w:rFonts w:ascii="Arial" w:eastAsia="Arial" w:hAnsi="Arial" w:cs="Arial"/>
        </w:rPr>
        <w:t>farmers’</w:t>
      </w:r>
      <w:r>
        <w:rPr>
          <w:rFonts w:ascii="Arial" w:eastAsia="Arial" w:hAnsi="Arial" w:cs="Arial"/>
        </w:rPr>
        <w:t xml:space="preserve"> market and other events. Christine contacted Mary Lou W</w:t>
      </w:r>
      <w:r w:rsidR="00AF38BE">
        <w:rPr>
          <w:rFonts w:ascii="Arial" w:eastAsia="Arial" w:hAnsi="Arial" w:cs="Arial"/>
        </w:rPr>
        <w:t xml:space="preserve">eil of Marshall and Sterling </w:t>
      </w:r>
      <w:r>
        <w:rPr>
          <w:rFonts w:ascii="Arial" w:eastAsia="Arial" w:hAnsi="Arial" w:cs="Arial"/>
        </w:rPr>
        <w:t>for a quote. It may be $750/year. Board of directors may need to obtain an umbrella policy against fraud.</w:t>
      </w:r>
    </w:p>
    <w:p w14:paraId="7A4BCDBA" w14:textId="498C7B89" w:rsidR="00860711" w:rsidRDefault="00000000">
      <w:pPr>
        <w:numPr>
          <w:ilvl w:val="0"/>
          <w:numId w:val="1"/>
        </w:numPr>
        <w:spacing w:before="0"/>
      </w:pPr>
      <w:r>
        <w:t xml:space="preserve">Ballston Spa Business </w:t>
      </w:r>
      <w:r w:rsidR="0043166E">
        <w:t>&amp; Professional Association -</w:t>
      </w:r>
      <w:r>
        <w:t xml:space="preserve"> Christine</w:t>
      </w:r>
    </w:p>
    <w:p w14:paraId="1DD38ED1" w14:textId="48DFE4D6" w:rsidR="0043166E" w:rsidRDefault="00000000" w:rsidP="0043166E">
      <w:pPr>
        <w:numPr>
          <w:ilvl w:val="1"/>
          <w:numId w:val="1"/>
        </w:numPr>
        <w:spacing w:before="0"/>
      </w:pPr>
      <w:r>
        <w:rPr>
          <w:rFonts w:ascii="Arial" w:eastAsia="Arial" w:hAnsi="Arial" w:cs="Arial"/>
        </w:rPr>
        <w:t>F</w:t>
      </w:r>
      <w:r w:rsidR="0043166E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BSPL will attend the April meeting. </w:t>
      </w:r>
      <w:r w:rsidR="0043166E">
        <w:rPr>
          <w:rFonts w:ascii="Arial" w:eastAsia="Arial" w:hAnsi="Arial" w:cs="Arial"/>
        </w:rPr>
        <w:t>Fo</w:t>
      </w:r>
      <w:r>
        <w:rPr>
          <w:rFonts w:ascii="Arial" w:eastAsia="Arial" w:hAnsi="Arial" w:cs="Arial"/>
        </w:rPr>
        <w:t>BSLP will be the business of the month</w:t>
      </w:r>
      <w:r w:rsidR="0043166E">
        <w:rPr>
          <w:rFonts w:ascii="Arial" w:eastAsia="Arial" w:hAnsi="Arial" w:cs="Arial"/>
        </w:rPr>
        <w:t xml:space="preserve"> at the Ballston Spa National Bank in April</w:t>
      </w:r>
    </w:p>
    <w:p w14:paraId="7A50865C" w14:textId="77777777" w:rsidR="00860711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64D79"/>
        </w:rPr>
      </w:pPr>
      <w:bookmarkStart w:id="7" w:name="_q8ukidgik9to" w:colFirst="0" w:colLast="0"/>
      <w:bookmarkEnd w:id="7"/>
      <w:r>
        <w:rPr>
          <w:color w:val="A64D79"/>
        </w:rPr>
        <w:t>Notes</w:t>
      </w:r>
    </w:p>
    <w:p w14:paraId="7E3F6710" w14:textId="77777777" w:rsidR="008607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hyperlink r:id="rId10">
        <w:r>
          <w:rPr>
            <w:b/>
            <w:color w:val="1155CC"/>
            <w:u w:val="single"/>
          </w:rPr>
          <w:t>Link to Calendar</w:t>
        </w:r>
      </w:hyperlink>
    </w:p>
    <w:p w14:paraId="6161C387" w14:textId="77777777" w:rsidR="00860711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64D79"/>
        </w:rPr>
      </w:pPr>
      <w:bookmarkStart w:id="8" w:name="_vquozmyn3gny" w:colFirst="0" w:colLast="0"/>
      <w:bookmarkEnd w:id="8"/>
      <w:r>
        <w:rPr>
          <w:color w:val="A64D79"/>
        </w:rPr>
        <w:t xml:space="preserve">Next Meeting </w:t>
      </w:r>
    </w:p>
    <w:p w14:paraId="21F5E30A" w14:textId="07C84AC7" w:rsidR="00860711" w:rsidRDefault="00000000" w:rsidP="0043166E">
      <w:pPr>
        <w:pBdr>
          <w:top w:val="nil"/>
          <w:left w:val="nil"/>
          <w:bottom w:val="nil"/>
          <w:right w:val="nil"/>
          <w:between w:val="nil"/>
        </w:pBdr>
      </w:pPr>
      <w:r>
        <w:t>Thursday, April 20th 6:00 PM</w:t>
      </w:r>
    </w:p>
    <w:p w14:paraId="4CD714C5" w14:textId="77777777" w:rsidR="003335AA" w:rsidRDefault="003335AA" w:rsidP="0043166E">
      <w:pPr>
        <w:pBdr>
          <w:top w:val="nil"/>
          <w:left w:val="nil"/>
          <w:bottom w:val="nil"/>
          <w:right w:val="nil"/>
          <w:between w:val="nil"/>
        </w:pBdr>
      </w:pPr>
    </w:p>
    <w:p w14:paraId="29E959AF" w14:textId="26A61742" w:rsidR="003335AA" w:rsidRDefault="003335AA" w:rsidP="0043166E">
      <w:pPr>
        <w:pBdr>
          <w:top w:val="nil"/>
          <w:left w:val="nil"/>
          <w:bottom w:val="nil"/>
          <w:right w:val="nil"/>
          <w:between w:val="nil"/>
        </w:pBdr>
      </w:pPr>
      <w:r>
        <w:t>Respectfully Submitted,</w:t>
      </w:r>
    </w:p>
    <w:p w14:paraId="3115F187" w14:textId="1D76D963" w:rsidR="003335AA" w:rsidRDefault="003335AA" w:rsidP="0043166E">
      <w:pPr>
        <w:pBdr>
          <w:top w:val="nil"/>
          <w:left w:val="nil"/>
          <w:bottom w:val="nil"/>
          <w:right w:val="nil"/>
          <w:between w:val="nil"/>
        </w:pBdr>
      </w:pPr>
      <w:r>
        <w:t>Shelley Fenton</w:t>
      </w:r>
    </w:p>
    <w:p w14:paraId="737E7657" w14:textId="7A90F8CF" w:rsidR="003335AA" w:rsidRDefault="003335AA" w:rsidP="0043166E">
      <w:pPr>
        <w:pBdr>
          <w:top w:val="nil"/>
          <w:left w:val="nil"/>
          <w:bottom w:val="nil"/>
          <w:right w:val="nil"/>
          <w:between w:val="nil"/>
        </w:pBdr>
      </w:pPr>
      <w:r>
        <w:t xml:space="preserve">Secretary </w:t>
      </w:r>
    </w:p>
    <w:p w14:paraId="187769FE" w14:textId="77777777" w:rsidR="003335AA" w:rsidRDefault="003335AA" w:rsidP="0043166E">
      <w:pPr>
        <w:pBdr>
          <w:top w:val="nil"/>
          <w:left w:val="nil"/>
          <w:bottom w:val="nil"/>
          <w:right w:val="nil"/>
          <w:between w:val="nil"/>
        </w:pBdr>
      </w:pPr>
    </w:p>
    <w:sectPr w:rsidR="003335AA" w:rsidSect="003335AA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0002" w14:textId="77777777" w:rsidR="00F45A1A" w:rsidRDefault="00F45A1A">
      <w:pPr>
        <w:spacing w:before="0" w:line="240" w:lineRule="auto"/>
      </w:pPr>
      <w:r>
        <w:separator/>
      </w:r>
    </w:p>
  </w:endnote>
  <w:endnote w:type="continuationSeparator" w:id="0">
    <w:p w14:paraId="2604AD4A" w14:textId="77777777" w:rsidR="00F45A1A" w:rsidRDefault="00F45A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BF4A" w14:textId="77777777" w:rsidR="00860711" w:rsidRDefault="0086071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C979" w14:textId="77777777" w:rsidR="00F45A1A" w:rsidRDefault="00F45A1A">
      <w:pPr>
        <w:spacing w:before="0" w:line="240" w:lineRule="auto"/>
      </w:pPr>
      <w:r>
        <w:separator/>
      </w:r>
    </w:p>
  </w:footnote>
  <w:footnote w:type="continuationSeparator" w:id="0">
    <w:p w14:paraId="16F3394F" w14:textId="77777777" w:rsidR="00F45A1A" w:rsidRDefault="00F45A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3253" w14:textId="77777777" w:rsidR="00860711" w:rsidRDefault="00860711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B7B7B7"/>
        <w:sz w:val="12"/>
        <w:szCs w:val="12"/>
      </w:rPr>
    </w:pPr>
  </w:p>
  <w:tbl>
    <w:tblPr>
      <w:tblStyle w:val="a"/>
      <w:tblW w:w="12660" w:type="dxa"/>
      <w:tblInd w:w="-1875" w:type="dxa"/>
      <w:tblLayout w:type="fixed"/>
      <w:tblLook w:val="0600" w:firstRow="0" w:lastRow="0" w:firstColumn="0" w:lastColumn="0" w:noHBand="1" w:noVBand="1"/>
    </w:tblPr>
    <w:tblGrid>
      <w:gridCol w:w="9075"/>
      <w:gridCol w:w="3585"/>
    </w:tblGrid>
    <w:tr w:rsidR="00860711" w14:paraId="54F46551" w14:textId="77777777">
      <w:trPr>
        <w:trHeight w:val="900"/>
      </w:trPr>
      <w:tc>
        <w:tcPr>
          <w:tcW w:w="9075" w:type="dxa"/>
          <w:tcBorders>
            <w:top w:val="single" w:sz="8" w:space="0" w:color="A64D79"/>
            <w:left w:val="single" w:sz="8" w:space="0" w:color="A64D79"/>
            <w:bottom w:val="single" w:sz="8" w:space="0" w:color="A64D79"/>
            <w:right w:val="single" w:sz="8" w:space="0" w:color="A64D79"/>
          </w:tcBorders>
          <w:shd w:val="clear" w:color="auto" w:fill="A64D79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8396FDF" w14:textId="77777777" w:rsidR="00860711" w:rsidRDefault="00860711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1710" w:right="0"/>
            <w:rPr>
              <w:color w:val="FFFFFF"/>
              <w:sz w:val="20"/>
              <w:szCs w:val="20"/>
            </w:rPr>
          </w:pPr>
          <w:bookmarkStart w:id="9" w:name="_5j58lbuh52rf" w:colFirst="0" w:colLast="0"/>
          <w:bookmarkEnd w:id="9"/>
        </w:p>
      </w:tc>
      <w:bookmarkStart w:id="10" w:name="_f5jbq7ljyseu" w:colFirst="0" w:colLast="0"/>
      <w:bookmarkEnd w:id="10"/>
      <w:tc>
        <w:tcPr>
          <w:tcW w:w="3585" w:type="dxa"/>
          <w:tcBorders>
            <w:top w:val="single" w:sz="8" w:space="0" w:color="A64D79"/>
            <w:left w:val="single" w:sz="8" w:space="0" w:color="A64D79"/>
            <w:bottom w:val="single" w:sz="8" w:space="0" w:color="A64D79"/>
            <w:right w:val="single" w:sz="8" w:space="0" w:color="A64D79"/>
          </w:tcBorders>
          <w:shd w:val="clear" w:color="auto" w:fill="A64D79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E85900F" w14:textId="77777777" w:rsidR="00860711" w:rsidRDefault="00000000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right="0"/>
            <w:jc w:val="center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fldChar w:fldCharType="begin"/>
          </w:r>
          <w:r>
            <w:rPr>
              <w:color w:val="FFFFFF"/>
              <w:sz w:val="20"/>
              <w:szCs w:val="20"/>
            </w:rPr>
            <w:instrText>PAGE</w:instrText>
          </w:r>
          <w:r>
            <w:rPr>
              <w:color w:val="FFFFFF"/>
              <w:sz w:val="20"/>
              <w:szCs w:val="20"/>
            </w:rPr>
            <w:fldChar w:fldCharType="separate"/>
          </w:r>
          <w:r w:rsidR="00BB6D25">
            <w:rPr>
              <w:noProof/>
              <w:color w:val="FFFFFF"/>
              <w:sz w:val="20"/>
              <w:szCs w:val="20"/>
            </w:rPr>
            <w:t>1</w:t>
          </w:r>
          <w:r>
            <w:rPr>
              <w:color w:val="FFFFFF"/>
              <w:sz w:val="20"/>
              <w:szCs w:val="20"/>
            </w:rPr>
            <w:fldChar w:fldCharType="end"/>
          </w:r>
        </w:p>
      </w:tc>
    </w:tr>
  </w:tbl>
  <w:p w14:paraId="3EDFB469" w14:textId="77777777" w:rsidR="00860711" w:rsidRDefault="00860711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7F4E" w14:textId="77777777" w:rsidR="00860711" w:rsidRDefault="00860711">
    <w:pPr>
      <w:pBdr>
        <w:top w:val="nil"/>
        <w:left w:val="nil"/>
        <w:bottom w:val="nil"/>
        <w:right w:val="nil"/>
        <w:between w:val="nil"/>
      </w:pBdr>
    </w:pPr>
  </w:p>
  <w:p w14:paraId="312E738E" w14:textId="77777777" w:rsidR="00860711" w:rsidRDefault="00860711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720B"/>
    <w:multiLevelType w:val="multilevel"/>
    <w:tmpl w:val="B038E08A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355DA2"/>
    <w:multiLevelType w:val="multilevel"/>
    <w:tmpl w:val="CBDE7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2B7482"/>
    <w:multiLevelType w:val="multilevel"/>
    <w:tmpl w:val="CB66A11E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128759">
    <w:abstractNumId w:val="1"/>
  </w:num>
  <w:num w:numId="2" w16cid:durableId="1288663949">
    <w:abstractNumId w:val="0"/>
  </w:num>
  <w:num w:numId="3" w16cid:durableId="614211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11"/>
    <w:rsid w:val="003335AA"/>
    <w:rsid w:val="0043166E"/>
    <w:rsid w:val="007962CE"/>
    <w:rsid w:val="00860711"/>
    <w:rsid w:val="00AF38BE"/>
    <w:rsid w:val="00BB6D25"/>
    <w:rsid w:val="00BE6FAF"/>
    <w:rsid w:val="00E2262B"/>
    <w:rsid w:val="00EB52FA"/>
    <w:rsid w:val="00F4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9124"/>
  <w15:docId w15:val="{C2AF4224-BFB3-4249-84E7-FF9F8BFE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lendar.google.com/calendar/u/1?cid=OGEwMGYzZGEzOThiY2M3MjlkMDBlZTEyNzEyYzU4N2Q3N2Y1ZDUzMmE3YTUwNzI3Y2Y4MWIyNTY4YzU2Mzk1N0Bncm91cC5jYWxlbmRhci5nb29nbGUuY29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ornauctions98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2453-892B-4401-B2A5-F02776F1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Fitzpatrick</cp:lastModifiedBy>
  <cp:revision>3</cp:revision>
  <cp:lastPrinted>2023-03-30T16:14:00Z</cp:lastPrinted>
  <dcterms:created xsi:type="dcterms:W3CDTF">2023-03-29T21:41:00Z</dcterms:created>
  <dcterms:modified xsi:type="dcterms:W3CDTF">2023-03-30T16:16:00Z</dcterms:modified>
</cp:coreProperties>
</file>