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921" w14:textId="77777777" w:rsidR="00A01A85" w:rsidRPr="008F0F6A" w:rsidRDefault="00A01A85" w:rsidP="00A01A85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February</w:t>
      </w:r>
      <w:r w:rsidRPr="008F0F6A">
        <w:rPr>
          <w:b/>
          <w:bCs/>
          <w:color w:val="000000"/>
          <w:sz w:val="27"/>
          <w:szCs w:val="27"/>
        </w:rPr>
        <w:t xml:space="preserve"> 202</w:t>
      </w:r>
      <w:r>
        <w:rPr>
          <w:b/>
          <w:bCs/>
          <w:color w:val="000000"/>
          <w:sz w:val="27"/>
          <w:szCs w:val="27"/>
        </w:rPr>
        <w:t>5</w:t>
      </w:r>
      <w:r w:rsidRPr="008F0F6A">
        <w:rPr>
          <w:b/>
          <w:bCs/>
          <w:color w:val="000000"/>
          <w:sz w:val="27"/>
          <w:szCs w:val="27"/>
        </w:rPr>
        <w:t xml:space="preserve"> </w:t>
      </w:r>
      <w:r w:rsidRPr="008F0F6A">
        <w:rPr>
          <w:b/>
          <w:bCs/>
          <w:color w:val="000000"/>
          <w:sz w:val="27"/>
          <w:szCs w:val="27"/>
        </w:rPr>
        <w:tab/>
      </w:r>
      <w:r w:rsidRPr="008F0F6A">
        <w:rPr>
          <w:b/>
          <w:bCs/>
          <w:color w:val="000000"/>
          <w:sz w:val="27"/>
          <w:szCs w:val="27"/>
        </w:rPr>
        <w:tab/>
        <w:t xml:space="preserve">Ballston Spa Public Library </w:t>
      </w:r>
      <w:r w:rsidRPr="008F0F6A"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 xml:space="preserve">      </w:t>
      </w:r>
      <w:r w:rsidRPr="008F0F6A">
        <w:rPr>
          <w:b/>
          <w:bCs/>
          <w:color w:val="000000"/>
          <w:sz w:val="27"/>
          <w:szCs w:val="27"/>
        </w:rPr>
        <w:t>Librarian’s</w:t>
      </w:r>
      <w:r>
        <w:rPr>
          <w:b/>
          <w:bCs/>
          <w:color w:val="000000"/>
          <w:sz w:val="27"/>
          <w:szCs w:val="27"/>
        </w:rPr>
        <w:t xml:space="preserve"> </w:t>
      </w:r>
      <w:r w:rsidRPr="008F0F6A">
        <w:rPr>
          <w:b/>
          <w:bCs/>
          <w:color w:val="000000"/>
          <w:sz w:val="27"/>
          <w:szCs w:val="27"/>
        </w:rPr>
        <w:t>Report</w:t>
      </w:r>
    </w:p>
    <w:p w14:paraId="644D0B83" w14:textId="77777777" w:rsidR="00A01A85" w:rsidRDefault="00A01A85" w:rsidP="00A01A85">
      <w:pPr>
        <w:pStyle w:val="NormalWeb"/>
        <w:rPr>
          <w:color w:val="000000"/>
          <w:sz w:val="27"/>
          <w:szCs w:val="27"/>
        </w:rPr>
      </w:pPr>
      <w:r w:rsidRPr="00E670B1">
        <w:rPr>
          <w:b/>
          <w:bCs/>
          <w:color w:val="000000"/>
          <w:sz w:val="27"/>
          <w:szCs w:val="27"/>
        </w:rPr>
        <w:t>Storytime</w:t>
      </w:r>
      <w:r>
        <w:rPr>
          <w:color w:val="000000"/>
          <w:sz w:val="27"/>
          <w:szCs w:val="27"/>
        </w:rPr>
        <w:t>, at BACC every Thursday, 10am. For children 18 months-5 years old.</w:t>
      </w:r>
    </w:p>
    <w:p w14:paraId="7ABF8717" w14:textId="77777777" w:rsidR="00A01A85" w:rsidRDefault="00A01A85" w:rsidP="00A01A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2/6: Canceled    2/13: Canceled</w:t>
      </w:r>
      <w:r>
        <w:rPr>
          <w:color w:val="000000"/>
          <w:sz w:val="27"/>
          <w:szCs w:val="27"/>
        </w:rPr>
        <w:tab/>
        <w:t>2/20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2/27</w:t>
      </w:r>
    </w:p>
    <w:p w14:paraId="20AE69C7" w14:textId="77777777" w:rsidR="00A01A85" w:rsidRDefault="00A01A85" w:rsidP="00A01A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12 kids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10 kids</w:t>
      </w:r>
    </w:p>
    <w:p w14:paraId="5E1CCAD6" w14:textId="77777777" w:rsidR="00A01A85" w:rsidRDefault="00A01A85" w:rsidP="00A01A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</w:t>
      </w:r>
      <w:r w:rsidRPr="00230BC1">
        <w:rPr>
          <w:color w:val="000000"/>
          <w:sz w:val="27"/>
          <w:szCs w:val="27"/>
          <w:u w:val="single"/>
        </w:rPr>
        <w:t xml:space="preserve">11 </w:t>
      </w:r>
      <w:r>
        <w:rPr>
          <w:color w:val="000000"/>
          <w:sz w:val="27"/>
          <w:szCs w:val="27"/>
        </w:rPr>
        <w:t>adults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230BC1">
        <w:rPr>
          <w:color w:val="000000"/>
          <w:sz w:val="27"/>
          <w:szCs w:val="27"/>
          <w:u w:val="single"/>
        </w:rPr>
        <w:t>9</w:t>
      </w:r>
      <w:r>
        <w:rPr>
          <w:color w:val="000000"/>
          <w:sz w:val="27"/>
          <w:szCs w:val="27"/>
        </w:rPr>
        <w:t xml:space="preserve"> adults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23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19</w:t>
      </w:r>
    </w:p>
    <w:p w14:paraId="119E61E4" w14:textId="77777777" w:rsidR="00A01A85" w:rsidRDefault="00A01A85" w:rsidP="00A01A85">
      <w:pPr>
        <w:pStyle w:val="NormalWeb"/>
        <w:rPr>
          <w:b/>
          <w:bCs/>
          <w:color w:val="000000"/>
          <w:sz w:val="27"/>
          <w:szCs w:val="27"/>
        </w:rPr>
      </w:pPr>
      <w:r w:rsidRPr="00E670B1">
        <w:rPr>
          <w:b/>
          <w:bCs/>
          <w:color w:val="000000"/>
          <w:sz w:val="27"/>
          <w:szCs w:val="27"/>
        </w:rPr>
        <w:t>Other Events</w:t>
      </w:r>
      <w:r>
        <w:rPr>
          <w:b/>
          <w:bCs/>
          <w:color w:val="000000"/>
          <w:sz w:val="27"/>
          <w:szCs w:val="27"/>
        </w:rPr>
        <w:t>:</w:t>
      </w:r>
    </w:p>
    <w:p w14:paraId="041E1BC2" w14:textId="77777777" w:rsidR="00A01A85" w:rsidRPr="006A709A" w:rsidRDefault="00A01A85" w:rsidP="00A01A8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Paws 2 Read, </w:t>
      </w:r>
      <w:r>
        <w:rPr>
          <w:color w:val="000000"/>
          <w:sz w:val="27"/>
          <w:szCs w:val="27"/>
        </w:rPr>
        <w:t>2/8 at 11:30-12:30pm, 5 kids participated</w:t>
      </w:r>
    </w:p>
    <w:p w14:paraId="121B903C" w14:textId="77777777" w:rsidR="00A01A85" w:rsidRDefault="00A01A85" w:rsidP="00A01A85">
      <w:pPr>
        <w:pStyle w:val="NormalWeb"/>
        <w:rPr>
          <w:color w:val="000000"/>
          <w:sz w:val="27"/>
          <w:szCs w:val="27"/>
        </w:rPr>
      </w:pPr>
      <w:r w:rsidRPr="000C093F">
        <w:rPr>
          <w:b/>
          <w:bCs/>
          <w:color w:val="000000"/>
          <w:sz w:val="27"/>
          <w:szCs w:val="27"/>
        </w:rPr>
        <w:t>Fiber Arts Meet-Up</w:t>
      </w:r>
      <w:r>
        <w:rPr>
          <w:color w:val="000000"/>
          <w:sz w:val="27"/>
          <w:szCs w:val="27"/>
        </w:rPr>
        <w:t>, 2/15 at 1pm, 7 adults attended.</w:t>
      </w:r>
    </w:p>
    <w:p w14:paraId="46790E76" w14:textId="77777777" w:rsidR="00A01A85" w:rsidRPr="00BF6D2E" w:rsidRDefault="00A01A85" w:rsidP="00A01A85">
      <w:pPr>
        <w:pStyle w:val="NormalWeb"/>
        <w:rPr>
          <w:b/>
          <w:bCs/>
          <w:color w:val="000000"/>
          <w:sz w:val="27"/>
          <w:szCs w:val="27"/>
        </w:rPr>
      </w:pPr>
      <w:r w:rsidRPr="009667E6">
        <w:rPr>
          <w:b/>
          <w:bCs/>
          <w:color w:val="000000"/>
          <w:sz w:val="27"/>
          <w:szCs w:val="27"/>
        </w:rPr>
        <w:t>Afternoon Book Discussion Group</w:t>
      </w:r>
      <w:r>
        <w:rPr>
          <w:color w:val="000000"/>
          <w:sz w:val="27"/>
          <w:szCs w:val="27"/>
        </w:rPr>
        <w:t xml:space="preserve">, 2/26 at 3:30pm, 6 adults discussed, </w:t>
      </w:r>
      <w:r w:rsidRPr="00BF6D2E">
        <w:rPr>
          <w:rStyle w:val="Emphasis"/>
          <w:b/>
          <w:bCs/>
          <w:bdr w:val="none" w:sz="0" w:space="0" w:color="auto" w:frame="1"/>
          <w:shd w:val="clear" w:color="auto" w:fill="FCFCFC"/>
        </w:rPr>
        <w:t>Let’s Pretend This Never Happened</w:t>
      </w:r>
      <w:r w:rsidRPr="00BF6D2E">
        <w:rPr>
          <w:shd w:val="clear" w:color="auto" w:fill="FCFCFC"/>
        </w:rPr>
        <w:t> by Jenny Lawson</w:t>
      </w:r>
    </w:p>
    <w:p w14:paraId="2D2C9557" w14:textId="77777777" w:rsidR="00A01A85" w:rsidRDefault="00A01A85" w:rsidP="00A01A85">
      <w:pPr>
        <w:pStyle w:val="NormalWeb"/>
        <w:rPr>
          <w:b/>
          <w:bCs/>
          <w:color w:val="000000"/>
          <w:sz w:val="27"/>
          <w:szCs w:val="27"/>
        </w:rPr>
      </w:pPr>
      <w:r w:rsidRPr="00BF6D2E">
        <w:rPr>
          <w:b/>
          <w:bCs/>
          <w:color w:val="000000"/>
          <w:sz w:val="27"/>
          <w:szCs w:val="27"/>
        </w:rPr>
        <w:br/>
      </w:r>
      <w:r w:rsidRPr="00E670B1">
        <w:rPr>
          <w:b/>
          <w:bCs/>
          <w:color w:val="000000"/>
          <w:sz w:val="27"/>
          <w:szCs w:val="27"/>
        </w:rPr>
        <w:t>Building News:</w:t>
      </w:r>
      <w:r>
        <w:rPr>
          <w:b/>
          <w:bCs/>
          <w:color w:val="000000"/>
          <w:sz w:val="27"/>
          <w:szCs w:val="27"/>
        </w:rPr>
        <w:t xml:space="preserve"> </w:t>
      </w:r>
    </w:p>
    <w:p w14:paraId="226A0798" w14:textId="77777777" w:rsidR="00A01A85" w:rsidRPr="00BF6D2E" w:rsidRDefault="00A01A85" w:rsidP="00A01A85">
      <w:pPr>
        <w:pStyle w:val="NormalWeb"/>
        <w:rPr>
          <w:color w:val="000000"/>
          <w:sz w:val="27"/>
          <w:szCs w:val="27"/>
        </w:rPr>
      </w:pPr>
      <w:r w:rsidRPr="00BF6D2E">
        <w:rPr>
          <w:color w:val="000000"/>
          <w:sz w:val="27"/>
          <w:szCs w:val="27"/>
        </w:rPr>
        <w:t>No news to report.</w:t>
      </w:r>
    </w:p>
    <w:p w14:paraId="58B215A7" w14:textId="77777777" w:rsidR="00A01A85" w:rsidRDefault="00A01A85" w:rsidP="00A01A85">
      <w:pPr>
        <w:pStyle w:val="NormalWeb"/>
        <w:ind w:left="5760" w:firstLine="720"/>
        <w:rPr>
          <w:color w:val="000000"/>
          <w:sz w:val="27"/>
          <w:szCs w:val="27"/>
        </w:rPr>
      </w:pPr>
    </w:p>
    <w:p w14:paraId="42F593CA" w14:textId="77777777" w:rsidR="00A01A85" w:rsidRDefault="00A01A85" w:rsidP="00A01A85">
      <w:pPr>
        <w:pStyle w:val="NormalWeb"/>
        <w:ind w:left="576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Respectfully submitted,</w:t>
      </w:r>
    </w:p>
    <w:p w14:paraId="62338A57" w14:textId="77777777" w:rsidR="00A01A85" w:rsidRPr="00E670B1" w:rsidRDefault="00A01A85" w:rsidP="00A01A85">
      <w:pPr>
        <w:pStyle w:val="NormalWeb"/>
        <w:ind w:left="5760" w:firstLine="720"/>
        <w:rPr>
          <w:rFonts w:ascii="Freestyle Script" w:hAnsi="Freestyle Script"/>
          <w:color w:val="000000"/>
          <w:sz w:val="56"/>
          <w:szCs w:val="56"/>
        </w:rPr>
      </w:pPr>
      <w:r w:rsidRPr="00E670B1">
        <w:rPr>
          <w:rFonts w:ascii="Freestyle Script" w:hAnsi="Freestyle Script"/>
          <w:color w:val="000000"/>
          <w:sz w:val="56"/>
          <w:szCs w:val="56"/>
        </w:rPr>
        <w:t>Andrea Simmons</w:t>
      </w:r>
    </w:p>
    <w:p w14:paraId="6E4F2343" w14:textId="77777777" w:rsidR="00A01A85" w:rsidRDefault="00A01A85" w:rsidP="00A01A85"/>
    <w:p w14:paraId="189AD798" w14:textId="1BF156F0" w:rsidR="00A01A85" w:rsidRDefault="00A01A85"/>
    <w:p w14:paraId="14A0ECCA" w14:textId="77777777" w:rsidR="00A01A85" w:rsidRDefault="00A01A85">
      <w:r>
        <w:br w:type="page"/>
      </w:r>
    </w:p>
    <w:p w14:paraId="5F1BCAD8" w14:textId="77777777" w:rsidR="00A01A85" w:rsidRDefault="00A01A85" w:rsidP="00A01A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February 2025                                   </w:t>
      </w:r>
      <w:r w:rsidRPr="00E46A5D">
        <w:rPr>
          <w:b/>
          <w:bCs/>
          <w:sz w:val="24"/>
          <w:szCs w:val="24"/>
        </w:rPr>
        <w:t>Ballston Spa Public Library</w:t>
      </w:r>
      <w:r w:rsidRPr="00E46A5D">
        <w:rPr>
          <w:b/>
          <w:bCs/>
          <w:sz w:val="24"/>
          <w:szCs w:val="24"/>
        </w:rPr>
        <w:tab/>
      </w:r>
      <w:r w:rsidRPr="00E46A5D">
        <w:rPr>
          <w:b/>
          <w:bCs/>
          <w:sz w:val="24"/>
          <w:szCs w:val="24"/>
        </w:rPr>
        <w:tab/>
        <w:t>Monthly Audits</w:t>
      </w:r>
    </w:p>
    <w:p w14:paraId="4841B07D" w14:textId="77777777" w:rsidR="00A01A85" w:rsidRDefault="00A01A85" w:rsidP="00A01A85">
      <w:pPr>
        <w:rPr>
          <w:b/>
          <w:bCs/>
          <w:sz w:val="24"/>
          <w:szCs w:val="24"/>
        </w:rPr>
      </w:pPr>
    </w:p>
    <w:p w14:paraId="1B1C7418" w14:textId="77777777" w:rsidR="00A01A85" w:rsidRDefault="00A01A85" w:rsidP="00A01A85">
      <w:pPr>
        <w:spacing w:line="240" w:lineRule="auto"/>
        <w:rPr>
          <w:b/>
          <w:bCs/>
          <w:sz w:val="24"/>
          <w:szCs w:val="24"/>
          <w:u w:val="single"/>
        </w:rPr>
      </w:pPr>
      <w:r w:rsidRPr="00E46A5D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>r</w:t>
      </w:r>
      <w:r w:rsidRPr="00E46A5D">
        <w:rPr>
          <w:b/>
          <w:bCs/>
          <w:sz w:val="24"/>
          <w:szCs w:val="24"/>
          <w:u w:val="single"/>
        </w:rPr>
        <w:t>int</w:t>
      </w:r>
      <w:r>
        <w:rPr>
          <w:b/>
          <w:bCs/>
          <w:sz w:val="24"/>
          <w:szCs w:val="24"/>
          <w:u w:val="single"/>
        </w:rPr>
        <w:t xml:space="preserve"> &amp; Media Expenditures:</w:t>
      </w:r>
    </w:p>
    <w:p w14:paraId="2D9E778A" w14:textId="77777777" w:rsidR="00A01A85" w:rsidRPr="001E3BCE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Baker &amp; Taylor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$6330.02 (LL.7410.405.000 Supplies)</w:t>
      </w:r>
    </w:p>
    <w:p w14:paraId="335CB32A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Midwest Tape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$21.74 (LL.7410.405.000 Supplies)</w:t>
      </w:r>
    </w:p>
    <w:p w14:paraId="0652176C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Center Point Large Print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$99.48 (LL.7410.405.000 Supplies)</w:t>
      </w:r>
    </w:p>
    <w:p w14:paraId="16593073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Willow 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$160.93 (LL.7410.410.405.000 Supplies)</w:t>
      </w:r>
    </w:p>
    <w:p w14:paraId="76A477AD" w14:textId="77777777" w:rsidR="00A01A85" w:rsidRPr="00CE19DF" w:rsidRDefault="00A01A85" w:rsidP="00A01A85">
      <w:pPr>
        <w:spacing w:line="240" w:lineRule="auto"/>
        <w:rPr>
          <w:sz w:val="24"/>
          <w:szCs w:val="24"/>
        </w:rPr>
      </w:pPr>
      <w:r w:rsidRPr="00E46A5D">
        <w:rPr>
          <w:b/>
          <w:bCs/>
          <w:sz w:val="24"/>
          <w:szCs w:val="24"/>
          <w:u w:val="single"/>
        </w:rPr>
        <w:t>Miscellaneous Expe</w:t>
      </w:r>
      <w:r>
        <w:rPr>
          <w:b/>
          <w:bCs/>
          <w:sz w:val="24"/>
          <w:szCs w:val="24"/>
          <w:u w:val="single"/>
        </w:rPr>
        <w:t>n</w:t>
      </w:r>
      <w:r w:rsidRPr="00E46A5D">
        <w:rPr>
          <w:b/>
          <w:bCs/>
          <w:sz w:val="24"/>
          <w:szCs w:val="24"/>
          <w:u w:val="single"/>
        </w:rPr>
        <w:t>ditures:</w:t>
      </w:r>
    </w:p>
    <w:p w14:paraId="1E902821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Pitney Bowes </w:t>
      </w:r>
      <w:r w:rsidRPr="00A3241F">
        <w:t>(postage for overdues)</w:t>
      </w:r>
      <w:r w:rsidRPr="00A3241F">
        <w:tab/>
      </w:r>
      <w:r>
        <w:rPr>
          <w:sz w:val="24"/>
          <w:szCs w:val="24"/>
        </w:rPr>
        <w:t>$18.63 (LL.7410.405.000 Supplies)</w:t>
      </w:r>
    </w:p>
    <w:p w14:paraId="1B602C45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Butler Rowland Mays Architects</w:t>
      </w:r>
      <w:r>
        <w:rPr>
          <w:sz w:val="24"/>
          <w:szCs w:val="24"/>
        </w:rPr>
        <w:tab/>
        <w:t>$1896.20 (HH.1440.200.101)</w:t>
      </w:r>
    </w:p>
    <w:p w14:paraId="538F01F8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County Waste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$39.00 (LL.7410.402.000 Contracts)</w:t>
      </w:r>
    </w:p>
    <w:p w14:paraId="304B7C0F" w14:textId="77777777" w:rsidR="00A01A85" w:rsidRDefault="00A01A85" w:rsidP="00A01A85">
      <w:pPr>
        <w:spacing w:line="240" w:lineRule="auto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DeLage</w:t>
      </w:r>
      <w:proofErr w:type="spellEnd"/>
      <w:r>
        <w:rPr>
          <w:sz w:val="24"/>
          <w:szCs w:val="24"/>
        </w:rPr>
        <w:t xml:space="preserve"> Landen (Copier Lease)</w:t>
      </w:r>
      <w:r>
        <w:rPr>
          <w:sz w:val="24"/>
          <w:szCs w:val="24"/>
        </w:rPr>
        <w:tab/>
        <w:t>$140.00 (LL.7410.402.000 Contracts)</w:t>
      </w:r>
    </w:p>
    <w:p w14:paraId="5AE313AE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Hoopla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$355.09 (LL.7410.400.000 Contracts)</w:t>
      </w:r>
    </w:p>
    <w:p w14:paraId="5476D7F2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Daigle Cleaning Systems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$500.00 (LL.7410.400.000 Contracts)</w:t>
      </w:r>
    </w:p>
    <w:p w14:paraId="6E4741AB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Simmons Elevator Company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$91.40 (LL.7410.400.000 Contracts)</w:t>
      </w:r>
    </w:p>
    <w:p w14:paraId="3EAF2665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$951.84 (LL.7410.406.000)</w:t>
      </w:r>
    </w:p>
    <w:p w14:paraId="6060D279" w14:textId="77777777" w:rsidR="00A01A85" w:rsidRDefault="00A01A85" w:rsidP="00A01A85">
      <w:pPr>
        <w:spacing w:line="240" w:lineRule="auto"/>
        <w:rPr>
          <w:b/>
          <w:bCs/>
          <w:sz w:val="24"/>
          <w:szCs w:val="24"/>
          <w:u w:val="single"/>
        </w:rPr>
      </w:pPr>
      <w:r w:rsidRPr="00A3241F">
        <w:rPr>
          <w:b/>
          <w:bCs/>
          <w:sz w:val="24"/>
          <w:szCs w:val="24"/>
          <w:u w:val="single"/>
        </w:rPr>
        <w:t>Construction Expenditures:</w:t>
      </w:r>
    </w:p>
    <w:p w14:paraId="7D77475E" w14:textId="77777777" w:rsidR="00A01A85" w:rsidRDefault="00A01A85" w:rsidP="00A01A85">
      <w:pPr>
        <w:spacing w:line="240" w:lineRule="auto"/>
        <w:rPr>
          <w:sz w:val="24"/>
          <w:szCs w:val="24"/>
        </w:rPr>
      </w:pPr>
      <w:proofErr w:type="spellStart"/>
      <w:r w:rsidRPr="00A3241F">
        <w:rPr>
          <w:sz w:val="24"/>
          <w:szCs w:val="24"/>
        </w:rPr>
        <w:t>Bunkoff</w:t>
      </w:r>
      <w:proofErr w:type="spellEnd"/>
      <w:r w:rsidRPr="00A3241F">
        <w:rPr>
          <w:sz w:val="24"/>
          <w:szCs w:val="24"/>
        </w:rPr>
        <w:t xml:space="preserve"> General Contractors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$95,272.00 (HH.3989.000.101 State Aid)</w:t>
      </w:r>
    </w:p>
    <w:p w14:paraId="63F9D210" w14:textId="77777777" w:rsidR="00A01A85" w:rsidRDefault="00A01A85" w:rsidP="00A01A8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Alligiant</w:t>
      </w:r>
      <w:proofErr w:type="spellEnd"/>
      <w:r>
        <w:rPr>
          <w:sz w:val="24"/>
          <w:szCs w:val="24"/>
        </w:rPr>
        <w:t xml:space="preserve"> Electric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$52,694.90 (HH.3989.000.101 State Aid)</w:t>
      </w:r>
    </w:p>
    <w:p w14:paraId="01FCA5D4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Accent Commercial Furniture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$10,404.70 (HH.3989.000.101 State Aid)</w:t>
      </w:r>
    </w:p>
    <w:p w14:paraId="54726CB6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Mazzone Plumbing &amp; Heating</w:t>
      </w:r>
      <w:r>
        <w:rPr>
          <w:sz w:val="24"/>
          <w:szCs w:val="24"/>
        </w:rPr>
        <w:tab/>
        <w:t>$2,447.67 (HH.3989.000.101 State Aid)</w:t>
      </w:r>
    </w:p>
    <w:p w14:paraId="44C172E3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Landmark Flooring Concepts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$1,214.64 (HH.3989.000.101 State Aid)</w:t>
      </w:r>
    </w:p>
    <w:p w14:paraId="4C61471B" w14:textId="77777777" w:rsidR="00A01A85" w:rsidRPr="00A3241F" w:rsidRDefault="00A01A85" w:rsidP="00A01A85">
      <w:pPr>
        <w:spacing w:line="240" w:lineRule="auto"/>
        <w:rPr>
          <w:sz w:val="24"/>
          <w:szCs w:val="24"/>
        </w:rPr>
      </w:pPr>
    </w:p>
    <w:p w14:paraId="4AF1AC14" w14:textId="77777777" w:rsidR="00A01A85" w:rsidRDefault="00A01A85" w:rsidP="00A01A85">
      <w:pPr>
        <w:spacing w:line="240" w:lineRule="auto"/>
        <w:rPr>
          <w:b/>
          <w:bCs/>
          <w:sz w:val="24"/>
          <w:szCs w:val="24"/>
          <w:u w:val="single"/>
        </w:rPr>
      </w:pPr>
      <w:r w:rsidRPr="00E46A5D">
        <w:rPr>
          <w:b/>
          <w:bCs/>
          <w:sz w:val="24"/>
          <w:szCs w:val="24"/>
          <w:u w:val="single"/>
        </w:rPr>
        <w:t>Monthly Receipts</w:t>
      </w:r>
    </w:p>
    <w:p w14:paraId="346349DE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Fines and other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$86.35</w:t>
      </w:r>
    </w:p>
    <w:p w14:paraId="601591E1" w14:textId="77777777" w:rsidR="00A01A85" w:rsidRDefault="00A01A85" w:rsidP="00A01A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Compensation for Losses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$19.95 Receipt #10015</w:t>
      </w:r>
    </w:p>
    <w:p w14:paraId="5B9FC910" w14:textId="334C7564" w:rsidR="00A01A85" w:rsidRDefault="00A01A85"/>
    <w:p w14:paraId="17405F1D" w14:textId="77777777" w:rsidR="00A01A85" w:rsidRDefault="00A01A85">
      <w:r>
        <w:br w:type="page"/>
      </w:r>
    </w:p>
    <w:p w14:paraId="0BE84ACF" w14:textId="14BFCE4D" w:rsidR="00A01A85" w:rsidRPr="00445DF5" w:rsidRDefault="00A01A85" w:rsidP="00A01A8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February 2025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45DF5">
        <w:rPr>
          <w:rFonts w:ascii="Arial" w:hAnsi="Arial" w:cs="Arial"/>
          <w:b/>
          <w:bCs/>
        </w:rPr>
        <w:t>Ballston Spa Public Library</w:t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  <w:t>Circulation Statistics</w:t>
      </w:r>
      <w:r w:rsidRPr="00445DF5">
        <w:rPr>
          <w:rFonts w:ascii="Arial" w:hAnsi="Arial" w:cs="Arial"/>
          <w:b/>
          <w:bCs/>
        </w:rPr>
        <w:tab/>
      </w:r>
      <w:r w:rsidRPr="00445DF5">
        <w:rPr>
          <w:rFonts w:ascii="Arial" w:hAnsi="Arial" w:cs="Arial"/>
          <w:b/>
          <w:bCs/>
        </w:rPr>
        <w:tab/>
      </w:r>
      <w:r w:rsidRPr="00445DF5">
        <w:rPr>
          <w:rFonts w:ascii="Arial" w:hAnsi="Arial" w:cs="Arial"/>
          <w:b/>
          <w:bCs/>
        </w:rPr>
        <w:tab/>
      </w:r>
    </w:p>
    <w:p w14:paraId="698A8CF6" w14:textId="77777777" w:rsidR="00A01A85" w:rsidRDefault="00A01A85" w:rsidP="00A01A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Days Open: </w:t>
      </w:r>
      <w:r>
        <w:rPr>
          <w:rFonts w:ascii="Arial" w:hAnsi="Arial" w:cs="Arial"/>
          <w:bCs/>
        </w:rPr>
        <w:t>20</w:t>
      </w:r>
    </w:p>
    <w:p w14:paraId="034EA831" w14:textId="77777777" w:rsidR="00A01A85" w:rsidRDefault="00A01A85" w:rsidP="00A01A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7B9705B6" w14:textId="77777777" w:rsidR="00A01A85" w:rsidRPr="000167EA" w:rsidRDefault="00A01A85" w:rsidP="00A01A85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</w:t>
      </w:r>
      <w:r w:rsidRPr="000167EA">
        <w:rPr>
          <w:rFonts w:ascii="Arial" w:hAnsi="Arial" w:cs="Arial"/>
          <w:b/>
          <w:bCs/>
          <w:u w:val="single"/>
        </w:rPr>
        <w:t>Item Circulation By Collection</w:t>
      </w:r>
    </w:p>
    <w:p w14:paraId="6BC313DF" w14:textId="77777777" w:rsidR="00A01A85" w:rsidRPr="00CD54DB" w:rsidRDefault="00A01A85" w:rsidP="00A01A8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5DE536A" w14:textId="77777777" w:rsidR="00A01A85" w:rsidRDefault="00A01A85" w:rsidP="00A01A8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proofErr w:type="gramStart"/>
      <w:r w:rsidRPr="00887DD5">
        <w:rPr>
          <w:rFonts w:ascii="Arial" w:hAnsi="Arial" w:cs="Arial"/>
          <w:b/>
          <w:bCs/>
          <w:u w:val="single"/>
        </w:rPr>
        <w:t>Collection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ab/>
      </w:r>
      <w:proofErr w:type="gramEnd"/>
      <w:r>
        <w:rPr>
          <w:rFonts w:ascii="Arial" w:hAnsi="Arial" w:cs="Arial"/>
          <w:b/>
          <w:bCs/>
          <w:sz w:val="36"/>
          <w:szCs w:val="36"/>
        </w:rPr>
        <w:tab/>
        <w:t xml:space="preserve">                          </w:t>
      </w:r>
      <w:r w:rsidRPr="00887DD5">
        <w:rPr>
          <w:rFonts w:ascii="Arial" w:hAnsi="Arial" w:cs="Arial"/>
          <w:b/>
          <w:bCs/>
          <w:u w:val="single"/>
        </w:rPr>
        <w:t>Checkouts</w:t>
      </w:r>
    </w:p>
    <w:p w14:paraId="2D32D7A9" w14:textId="77777777" w:rsidR="00A01A85" w:rsidRPr="00CD6A36" w:rsidRDefault="00A01A85" w:rsidP="00A01A85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2025                        2024                     2023                                    </w:t>
      </w:r>
      <w:r w:rsidRPr="00CD6A36">
        <w:rPr>
          <w:rFonts w:ascii="Arial" w:hAnsi="Arial" w:cs="Arial"/>
          <w:b/>
          <w:bCs/>
        </w:rPr>
        <w:tab/>
      </w:r>
      <w:r w:rsidRPr="00CD6A36">
        <w:rPr>
          <w:rFonts w:ascii="Arial" w:hAnsi="Arial" w:cs="Arial"/>
          <w:b/>
          <w:bCs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82"/>
        <w:gridCol w:w="2177"/>
        <w:gridCol w:w="2190"/>
        <w:gridCol w:w="2201"/>
      </w:tblGrid>
      <w:tr w:rsidR="00A01A85" w14:paraId="159B04FF" w14:textId="77777777" w:rsidTr="00107C40">
        <w:tc>
          <w:tcPr>
            <w:tcW w:w="2782" w:type="dxa"/>
          </w:tcPr>
          <w:p w14:paraId="1288332F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Adult Fiction</w:t>
            </w:r>
          </w:p>
        </w:tc>
        <w:tc>
          <w:tcPr>
            <w:tcW w:w="2177" w:type="dxa"/>
          </w:tcPr>
          <w:p w14:paraId="0E203BD0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1022</w:t>
            </w:r>
          </w:p>
        </w:tc>
        <w:tc>
          <w:tcPr>
            <w:tcW w:w="2190" w:type="dxa"/>
          </w:tcPr>
          <w:p w14:paraId="05A354B6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1119</w:t>
            </w:r>
          </w:p>
        </w:tc>
        <w:tc>
          <w:tcPr>
            <w:tcW w:w="2201" w:type="dxa"/>
          </w:tcPr>
          <w:p w14:paraId="65F57BCB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958</w:t>
            </w:r>
          </w:p>
        </w:tc>
      </w:tr>
      <w:tr w:rsidR="00A01A85" w14:paraId="6CE0A840" w14:textId="77777777" w:rsidTr="00107C40">
        <w:tc>
          <w:tcPr>
            <w:tcW w:w="2782" w:type="dxa"/>
          </w:tcPr>
          <w:p w14:paraId="771B73D7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Adult Nonfiction</w:t>
            </w:r>
          </w:p>
        </w:tc>
        <w:tc>
          <w:tcPr>
            <w:tcW w:w="2177" w:type="dxa"/>
          </w:tcPr>
          <w:p w14:paraId="7337EAB3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329</w:t>
            </w:r>
          </w:p>
        </w:tc>
        <w:tc>
          <w:tcPr>
            <w:tcW w:w="2190" w:type="dxa"/>
          </w:tcPr>
          <w:p w14:paraId="4333CEF0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335</w:t>
            </w:r>
          </w:p>
        </w:tc>
        <w:tc>
          <w:tcPr>
            <w:tcW w:w="2201" w:type="dxa"/>
          </w:tcPr>
          <w:p w14:paraId="3596950B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329</w:t>
            </w:r>
          </w:p>
        </w:tc>
      </w:tr>
      <w:tr w:rsidR="00A01A85" w14:paraId="4B74DF25" w14:textId="77777777" w:rsidTr="00107C40">
        <w:tc>
          <w:tcPr>
            <w:tcW w:w="2782" w:type="dxa"/>
          </w:tcPr>
          <w:p w14:paraId="01A3969D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Audios</w:t>
            </w:r>
          </w:p>
        </w:tc>
        <w:tc>
          <w:tcPr>
            <w:tcW w:w="2177" w:type="dxa"/>
          </w:tcPr>
          <w:p w14:paraId="7BD5C625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190" w:type="dxa"/>
          </w:tcPr>
          <w:p w14:paraId="531F73BA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</w:t>
            </w:r>
          </w:p>
        </w:tc>
        <w:tc>
          <w:tcPr>
            <w:tcW w:w="2201" w:type="dxa"/>
          </w:tcPr>
          <w:p w14:paraId="78A7765E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</w:t>
            </w:r>
          </w:p>
        </w:tc>
      </w:tr>
      <w:tr w:rsidR="00A01A85" w14:paraId="02344DCE" w14:textId="77777777" w:rsidTr="00107C40">
        <w:tc>
          <w:tcPr>
            <w:tcW w:w="2782" w:type="dxa"/>
          </w:tcPr>
          <w:p w14:paraId="5DA176F7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Children’s Fiction</w:t>
            </w:r>
          </w:p>
        </w:tc>
        <w:tc>
          <w:tcPr>
            <w:tcW w:w="2177" w:type="dxa"/>
          </w:tcPr>
          <w:p w14:paraId="165DCA7C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</w:t>
            </w:r>
          </w:p>
        </w:tc>
        <w:tc>
          <w:tcPr>
            <w:tcW w:w="2190" w:type="dxa"/>
          </w:tcPr>
          <w:p w14:paraId="272DA7FA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1014</w:t>
            </w:r>
          </w:p>
        </w:tc>
        <w:tc>
          <w:tcPr>
            <w:tcW w:w="2201" w:type="dxa"/>
          </w:tcPr>
          <w:p w14:paraId="1D91ECC0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957</w:t>
            </w:r>
          </w:p>
        </w:tc>
      </w:tr>
      <w:tr w:rsidR="00A01A85" w14:paraId="27AA8999" w14:textId="77777777" w:rsidTr="00107C40">
        <w:tc>
          <w:tcPr>
            <w:tcW w:w="2782" w:type="dxa"/>
          </w:tcPr>
          <w:p w14:paraId="2B999953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Children’s Nonfiction</w:t>
            </w:r>
          </w:p>
        </w:tc>
        <w:tc>
          <w:tcPr>
            <w:tcW w:w="2177" w:type="dxa"/>
          </w:tcPr>
          <w:p w14:paraId="3E9BD58E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</w:t>
            </w:r>
          </w:p>
        </w:tc>
        <w:tc>
          <w:tcPr>
            <w:tcW w:w="2190" w:type="dxa"/>
          </w:tcPr>
          <w:p w14:paraId="7B5C6F3D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2201" w:type="dxa"/>
          </w:tcPr>
          <w:p w14:paraId="24248261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</w:t>
            </w:r>
          </w:p>
        </w:tc>
      </w:tr>
      <w:tr w:rsidR="00A01A85" w14:paraId="31661CEC" w14:textId="77777777" w:rsidTr="00107C40">
        <w:tc>
          <w:tcPr>
            <w:tcW w:w="2782" w:type="dxa"/>
          </w:tcPr>
          <w:p w14:paraId="546D7B90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eContent</w:t>
            </w:r>
          </w:p>
        </w:tc>
        <w:tc>
          <w:tcPr>
            <w:tcW w:w="2177" w:type="dxa"/>
          </w:tcPr>
          <w:p w14:paraId="072A1A02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725</w:t>
            </w:r>
          </w:p>
        </w:tc>
        <w:tc>
          <w:tcPr>
            <w:tcW w:w="2190" w:type="dxa"/>
          </w:tcPr>
          <w:p w14:paraId="75347845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2201" w:type="dxa"/>
          </w:tcPr>
          <w:p w14:paraId="78F6DC15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692+ 89 </w:t>
            </w:r>
            <w:r w:rsidRPr="00FC4742">
              <w:rPr>
                <w:rFonts w:ascii="Arial" w:hAnsi="Arial" w:cs="Arial"/>
                <w:bCs/>
              </w:rPr>
              <w:t>magazine</w:t>
            </w:r>
            <w:r>
              <w:rPr>
                <w:rFonts w:ascii="Arial" w:hAnsi="Arial" w:cs="Arial"/>
                <w:bCs/>
              </w:rPr>
              <w:t>s</w:t>
            </w:r>
          </w:p>
        </w:tc>
      </w:tr>
      <w:tr w:rsidR="00A01A85" w14:paraId="237868B8" w14:textId="77777777" w:rsidTr="00107C40">
        <w:tc>
          <w:tcPr>
            <w:tcW w:w="2782" w:type="dxa"/>
          </w:tcPr>
          <w:p w14:paraId="357056FD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Magazines</w:t>
            </w:r>
          </w:p>
        </w:tc>
        <w:tc>
          <w:tcPr>
            <w:tcW w:w="2177" w:type="dxa"/>
          </w:tcPr>
          <w:p w14:paraId="31C5E5CD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190" w:type="dxa"/>
          </w:tcPr>
          <w:p w14:paraId="100DC4AA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2201" w:type="dxa"/>
          </w:tcPr>
          <w:p w14:paraId="7B3E6367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A01A85" w14:paraId="3011E2F4" w14:textId="77777777" w:rsidTr="00107C40">
        <w:tc>
          <w:tcPr>
            <w:tcW w:w="2782" w:type="dxa"/>
          </w:tcPr>
          <w:p w14:paraId="5D562FE3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Movies</w:t>
            </w:r>
          </w:p>
        </w:tc>
        <w:tc>
          <w:tcPr>
            <w:tcW w:w="2177" w:type="dxa"/>
          </w:tcPr>
          <w:p w14:paraId="4E77F786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174</w:t>
            </w:r>
          </w:p>
        </w:tc>
        <w:tc>
          <w:tcPr>
            <w:tcW w:w="2190" w:type="dxa"/>
          </w:tcPr>
          <w:p w14:paraId="6B5FA445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</w:t>
            </w:r>
          </w:p>
        </w:tc>
        <w:tc>
          <w:tcPr>
            <w:tcW w:w="2201" w:type="dxa"/>
          </w:tcPr>
          <w:p w14:paraId="4F2DEE0A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254</w:t>
            </w:r>
          </w:p>
        </w:tc>
      </w:tr>
      <w:tr w:rsidR="00A01A85" w14:paraId="374FD7B3" w14:textId="77777777" w:rsidTr="00107C40">
        <w:tc>
          <w:tcPr>
            <w:tcW w:w="2782" w:type="dxa"/>
          </w:tcPr>
          <w:p w14:paraId="393C8501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Multi-Media</w:t>
            </w:r>
          </w:p>
        </w:tc>
        <w:tc>
          <w:tcPr>
            <w:tcW w:w="2177" w:type="dxa"/>
          </w:tcPr>
          <w:p w14:paraId="61C75373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90" w:type="dxa"/>
          </w:tcPr>
          <w:p w14:paraId="36D945AF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01" w:type="dxa"/>
          </w:tcPr>
          <w:p w14:paraId="48531B6C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A01A85" w14:paraId="7ADFA40F" w14:textId="77777777" w:rsidTr="00107C40">
        <w:tc>
          <w:tcPr>
            <w:tcW w:w="2782" w:type="dxa"/>
          </w:tcPr>
          <w:p w14:paraId="0D12C339" w14:textId="77777777" w:rsidR="00A01A85" w:rsidRPr="00CD54DB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Misc</w:t>
            </w:r>
            <w:r>
              <w:rPr>
                <w:rFonts w:ascii="Arial" w:hAnsi="Arial" w:cs="Arial"/>
                <w:bCs/>
              </w:rPr>
              <w:t>ellaneous</w:t>
            </w:r>
          </w:p>
        </w:tc>
        <w:tc>
          <w:tcPr>
            <w:tcW w:w="2177" w:type="dxa"/>
          </w:tcPr>
          <w:p w14:paraId="23D82957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190" w:type="dxa"/>
          </w:tcPr>
          <w:p w14:paraId="36B6BAF5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201" w:type="dxa"/>
          </w:tcPr>
          <w:p w14:paraId="1B2F265E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A01A85" w14:paraId="610AA07D" w14:textId="77777777" w:rsidTr="00107C40">
        <w:trPr>
          <w:trHeight w:val="70"/>
        </w:trPr>
        <w:tc>
          <w:tcPr>
            <w:tcW w:w="2782" w:type="dxa"/>
          </w:tcPr>
          <w:p w14:paraId="70A5D153" w14:textId="77777777" w:rsidR="00A01A85" w:rsidRPr="00847CC9" w:rsidRDefault="00A01A85" w:rsidP="00107C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47CC9"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2177" w:type="dxa"/>
          </w:tcPr>
          <w:p w14:paraId="245C635A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3309</w:t>
            </w:r>
          </w:p>
        </w:tc>
        <w:tc>
          <w:tcPr>
            <w:tcW w:w="2190" w:type="dxa"/>
          </w:tcPr>
          <w:p w14:paraId="075C3377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3789</w:t>
            </w:r>
          </w:p>
        </w:tc>
        <w:tc>
          <w:tcPr>
            <w:tcW w:w="2201" w:type="dxa"/>
          </w:tcPr>
          <w:p w14:paraId="772EFF72" w14:textId="77777777" w:rsidR="00A01A85" w:rsidRDefault="00A01A85" w:rsidP="00107C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3663</w:t>
            </w:r>
          </w:p>
        </w:tc>
      </w:tr>
    </w:tbl>
    <w:p w14:paraId="6FBBC0C9" w14:textId="77777777" w:rsidR="00A01A85" w:rsidRDefault="00A01A85" w:rsidP="00A01A85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10DFD602" w14:textId="77777777" w:rsidR="00A01A85" w:rsidRDefault="00A01A85" w:rsidP="00A01A85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0E4F7A">
        <w:rPr>
          <w:rFonts w:ascii="Arial" w:hAnsi="Arial" w:cs="Arial"/>
          <w:b/>
          <w:bCs/>
        </w:rPr>
        <w:t xml:space="preserve">                               </w:t>
      </w:r>
      <w:r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  <w:b/>
          <w:bCs/>
          <w:u w:val="single"/>
        </w:rPr>
        <w:t>Other Statistics</w:t>
      </w:r>
    </w:p>
    <w:tbl>
      <w:tblPr>
        <w:tblStyle w:val="TableGrid"/>
        <w:tblW w:w="0" w:type="auto"/>
        <w:tblInd w:w="775" w:type="dxa"/>
        <w:tblLook w:val="01E0" w:firstRow="1" w:lastRow="1" w:firstColumn="1" w:lastColumn="1" w:noHBand="0" w:noVBand="0"/>
      </w:tblPr>
      <w:tblGrid>
        <w:gridCol w:w="1919"/>
        <w:gridCol w:w="2486"/>
        <w:gridCol w:w="2558"/>
      </w:tblGrid>
      <w:tr w:rsidR="00A01A85" w14:paraId="2647C097" w14:textId="77777777" w:rsidTr="00107C40">
        <w:tc>
          <w:tcPr>
            <w:tcW w:w="1919" w:type="dxa"/>
          </w:tcPr>
          <w:p w14:paraId="7621CF48" w14:textId="77777777" w:rsidR="00A01A85" w:rsidRPr="00BC76FB" w:rsidRDefault="00A01A85" w:rsidP="0010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6FB">
              <w:rPr>
                <w:rFonts w:ascii="Arial" w:hAnsi="Arial" w:cs="Arial"/>
                <w:b/>
                <w:bCs/>
                <w:sz w:val="22"/>
                <w:szCs w:val="22"/>
              </w:rPr>
              <w:t>Internet Usage</w:t>
            </w:r>
          </w:p>
        </w:tc>
        <w:tc>
          <w:tcPr>
            <w:tcW w:w="2486" w:type="dxa"/>
          </w:tcPr>
          <w:p w14:paraId="0A1A0514" w14:textId="77777777" w:rsidR="00A01A85" w:rsidRPr="00BC76FB" w:rsidRDefault="00A01A85" w:rsidP="0010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6FB">
              <w:rPr>
                <w:rFonts w:ascii="Arial" w:hAnsi="Arial" w:cs="Arial"/>
                <w:b/>
                <w:bCs/>
                <w:sz w:val="22"/>
                <w:szCs w:val="22"/>
              </w:rPr>
              <w:t>Reference Questions</w:t>
            </w:r>
          </w:p>
        </w:tc>
        <w:tc>
          <w:tcPr>
            <w:tcW w:w="2558" w:type="dxa"/>
          </w:tcPr>
          <w:p w14:paraId="234196ED" w14:textId="77777777" w:rsidR="00A01A85" w:rsidRPr="00BC76FB" w:rsidRDefault="00A01A85" w:rsidP="0010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C76FB">
              <w:rPr>
                <w:rFonts w:ascii="Arial" w:hAnsi="Arial" w:cs="Arial"/>
                <w:b/>
                <w:bCs/>
              </w:rPr>
              <w:t>Wireless Usage</w:t>
            </w:r>
          </w:p>
        </w:tc>
      </w:tr>
      <w:tr w:rsidR="00A01A85" w14:paraId="4D295C07" w14:textId="77777777" w:rsidTr="00107C40">
        <w:tc>
          <w:tcPr>
            <w:tcW w:w="1919" w:type="dxa"/>
          </w:tcPr>
          <w:p w14:paraId="29B42711" w14:textId="77777777" w:rsidR="00A01A85" w:rsidRDefault="00A01A85" w:rsidP="0010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</w:t>
            </w:r>
          </w:p>
        </w:tc>
        <w:tc>
          <w:tcPr>
            <w:tcW w:w="2486" w:type="dxa"/>
          </w:tcPr>
          <w:p w14:paraId="7F4B7237" w14:textId="77777777" w:rsidR="00A01A85" w:rsidRDefault="00A01A85" w:rsidP="0010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291</w:t>
            </w:r>
          </w:p>
        </w:tc>
        <w:tc>
          <w:tcPr>
            <w:tcW w:w="2558" w:type="dxa"/>
          </w:tcPr>
          <w:p w14:paraId="0C69AD48" w14:textId="77777777" w:rsidR="00A01A85" w:rsidRDefault="00A01A85" w:rsidP="0010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149 total/ 14 </w:t>
            </w:r>
            <w:r w:rsidRPr="00A156E3">
              <w:rPr>
                <w:rFonts w:ascii="Arial" w:hAnsi="Arial" w:cs="Arial"/>
                <w:bCs/>
              </w:rPr>
              <w:t>daily avg.</w:t>
            </w:r>
          </w:p>
        </w:tc>
      </w:tr>
    </w:tbl>
    <w:p w14:paraId="46BC4D36" w14:textId="77777777" w:rsidR="00A01A85" w:rsidRPr="00E8564A" w:rsidRDefault="00A01A85" w:rsidP="00A01A8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0EAF432" w14:textId="77777777" w:rsidR="00A01A85" w:rsidRDefault="00A01A85" w:rsidP="00A01A85">
      <w:pPr>
        <w:ind w:left="144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u w:val="single"/>
        </w:rPr>
        <w:t xml:space="preserve"> </w:t>
      </w:r>
      <w:r w:rsidRPr="004F734F">
        <w:rPr>
          <w:rFonts w:ascii="Arial" w:hAnsi="Arial" w:cs="Arial"/>
          <w:b/>
          <w:u w:val="single"/>
        </w:rPr>
        <w:t xml:space="preserve">Patrons Registered </w:t>
      </w:r>
    </w:p>
    <w:tbl>
      <w:tblPr>
        <w:tblStyle w:val="TableGrid"/>
        <w:tblW w:w="0" w:type="auto"/>
        <w:tblInd w:w="1165" w:type="dxa"/>
        <w:tblLook w:val="01E0" w:firstRow="1" w:lastRow="1" w:firstColumn="1" w:lastColumn="1" w:noHBand="0" w:noVBand="0"/>
      </w:tblPr>
      <w:tblGrid>
        <w:gridCol w:w="3528"/>
        <w:gridCol w:w="2520"/>
      </w:tblGrid>
      <w:tr w:rsidR="00A01A85" w14:paraId="091EF240" w14:textId="77777777" w:rsidTr="00107C40">
        <w:tc>
          <w:tcPr>
            <w:tcW w:w="3528" w:type="dxa"/>
          </w:tcPr>
          <w:p w14:paraId="10A70B5E" w14:textId="77777777" w:rsidR="00A01A85" w:rsidRPr="00840D59" w:rsidRDefault="00A01A85" w:rsidP="00107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Patron Code</w:t>
            </w:r>
          </w:p>
        </w:tc>
        <w:tc>
          <w:tcPr>
            <w:tcW w:w="2520" w:type="dxa"/>
          </w:tcPr>
          <w:p w14:paraId="736BC985" w14:textId="77777777" w:rsidR="00A01A85" w:rsidRPr="00840D59" w:rsidRDefault="00A01A85" w:rsidP="00107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Registered</w:t>
            </w:r>
          </w:p>
        </w:tc>
      </w:tr>
      <w:tr w:rsidR="00A01A85" w14:paraId="49226589" w14:textId="77777777" w:rsidTr="00107C40">
        <w:tc>
          <w:tcPr>
            <w:tcW w:w="3528" w:type="dxa"/>
          </w:tcPr>
          <w:p w14:paraId="03402957" w14:textId="77777777" w:rsidR="00A01A85" w:rsidRPr="00CD54DB" w:rsidRDefault="00A01A85" w:rsidP="00107C40">
            <w:pPr>
              <w:jc w:val="right"/>
              <w:rPr>
                <w:rFonts w:ascii="Arial" w:hAnsi="Arial" w:cs="Arial"/>
              </w:rPr>
            </w:pPr>
            <w:r w:rsidRPr="00CD54DB">
              <w:rPr>
                <w:rFonts w:ascii="Arial" w:hAnsi="Arial" w:cs="Arial"/>
              </w:rPr>
              <w:t>Juvenile</w:t>
            </w:r>
          </w:p>
        </w:tc>
        <w:tc>
          <w:tcPr>
            <w:tcW w:w="2520" w:type="dxa"/>
          </w:tcPr>
          <w:p w14:paraId="4F7EA8E6" w14:textId="77777777" w:rsidR="00A01A85" w:rsidRPr="00CD54DB" w:rsidRDefault="00A01A85" w:rsidP="0010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01A85" w14:paraId="58AA9FDA" w14:textId="77777777" w:rsidTr="00107C40">
        <w:tc>
          <w:tcPr>
            <w:tcW w:w="3528" w:type="dxa"/>
          </w:tcPr>
          <w:p w14:paraId="479E0B6A" w14:textId="77777777" w:rsidR="00A01A85" w:rsidRPr="00CD54DB" w:rsidRDefault="00A01A85" w:rsidP="00107C40">
            <w:pPr>
              <w:jc w:val="right"/>
              <w:rPr>
                <w:rFonts w:ascii="Arial" w:hAnsi="Arial" w:cs="Arial"/>
              </w:rPr>
            </w:pPr>
            <w:r w:rsidRPr="00CD54DB">
              <w:rPr>
                <w:rFonts w:ascii="Arial" w:hAnsi="Arial" w:cs="Arial"/>
              </w:rPr>
              <w:t>Juvenile with Restrictions</w:t>
            </w:r>
          </w:p>
        </w:tc>
        <w:tc>
          <w:tcPr>
            <w:tcW w:w="2520" w:type="dxa"/>
          </w:tcPr>
          <w:p w14:paraId="1528C8C3" w14:textId="77777777" w:rsidR="00A01A85" w:rsidRPr="00CD54DB" w:rsidRDefault="00A01A85" w:rsidP="0010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1A85" w14:paraId="5C0CA868" w14:textId="77777777" w:rsidTr="00107C40">
        <w:tc>
          <w:tcPr>
            <w:tcW w:w="3528" w:type="dxa"/>
          </w:tcPr>
          <w:p w14:paraId="24C3652F" w14:textId="77777777" w:rsidR="00A01A85" w:rsidRPr="00CD54DB" w:rsidRDefault="00A01A85" w:rsidP="00107C40">
            <w:pPr>
              <w:jc w:val="right"/>
              <w:rPr>
                <w:rFonts w:ascii="Arial" w:hAnsi="Arial" w:cs="Arial"/>
              </w:rPr>
            </w:pPr>
            <w:r w:rsidRPr="00CD54DB">
              <w:rPr>
                <w:rFonts w:ascii="Arial" w:hAnsi="Arial" w:cs="Arial"/>
              </w:rPr>
              <w:t>Regular</w:t>
            </w:r>
          </w:p>
        </w:tc>
        <w:tc>
          <w:tcPr>
            <w:tcW w:w="2520" w:type="dxa"/>
          </w:tcPr>
          <w:p w14:paraId="770D80A1" w14:textId="77777777" w:rsidR="00A01A85" w:rsidRPr="00CD54DB" w:rsidRDefault="00A01A85" w:rsidP="0010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A01A85" w14:paraId="6E1ABFDF" w14:textId="77777777" w:rsidTr="00107C40">
        <w:tc>
          <w:tcPr>
            <w:tcW w:w="3528" w:type="dxa"/>
          </w:tcPr>
          <w:p w14:paraId="6CA58ACD" w14:textId="77777777" w:rsidR="00A01A85" w:rsidRPr="00CD54DB" w:rsidRDefault="00A01A85" w:rsidP="00107C40">
            <w:pPr>
              <w:jc w:val="right"/>
              <w:rPr>
                <w:rFonts w:ascii="Arial" w:hAnsi="Arial" w:cs="Arial"/>
              </w:rPr>
            </w:pPr>
            <w:r w:rsidRPr="00CD54DB">
              <w:rPr>
                <w:rFonts w:ascii="Arial" w:hAnsi="Arial" w:cs="Arial"/>
              </w:rPr>
              <w:t>Retired</w:t>
            </w:r>
          </w:p>
        </w:tc>
        <w:tc>
          <w:tcPr>
            <w:tcW w:w="2520" w:type="dxa"/>
          </w:tcPr>
          <w:p w14:paraId="25CABF54" w14:textId="77777777" w:rsidR="00A01A85" w:rsidRPr="00CD54DB" w:rsidRDefault="00A01A85" w:rsidP="0010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1A85" w14:paraId="1057BF67" w14:textId="77777777" w:rsidTr="00107C40">
        <w:tc>
          <w:tcPr>
            <w:tcW w:w="3528" w:type="dxa"/>
          </w:tcPr>
          <w:p w14:paraId="133FBD5C" w14:textId="77777777" w:rsidR="00A01A85" w:rsidRPr="00CD54DB" w:rsidRDefault="00A01A85" w:rsidP="00107C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Self-Registered</w:t>
            </w:r>
          </w:p>
        </w:tc>
        <w:tc>
          <w:tcPr>
            <w:tcW w:w="2520" w:type="dxa"/>
          </w:tcPr>
          <w:p w14:paraId="0F5022E7" w14:textId="77777777" w:rsidR="00A01A85" w:rsidRPr="00CD54DB" w:rsidRDefault="00A01A85" w:rsidP="0010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01A85" w14:paraId="16A122B7" w14:textId="77777777" w:rsidTr="00107C40">
        <w:tc>
          <w:tcPr>
            <w:tcW w:w="3528" w:type="dxa"/>
          </w:tcPr>
          <w:p w14:paraId="115690D6" w14:textId="77777777" w:rsidR="00A01A85" w:rsidRPr="00847CC9" w:rsidRDefault="00A01A85" w:rsidP="00107C40">
            <w:pPr>
              <w:jc w:val="right"/>
              <w:rPr>
                <w:rFonts w:ascii="Arial" w:hAnsi="Arial" w:cs="Arial"/>
                <w:b/>
              </w:rPr>
            </w:pPr>
            <w:r w:rsidRPr="00847CC9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2520" w:type="dxa"/>
          </w:tcPr>
          <w:p w14:paraId="40FF20FB" w14:textId="77777777" w:rsidR="00A01A85" w:rsidRPr="00CD54DB" w:rsidRDefault="00A01A85" w:rsidP="0010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14:paraId="3EBD7EAD" w14:textId="77777777" w:rsidR="00A01A85" w:rsidRDefault="00A01A85" w:rsidP="00A01A85">
      <w:pPr>
        <w:rPr>
          <w:rFonts w:ascii="Arial" w:hAnsi="Arial" w:cs="Arial"/>
          <w:b/>
          <w:u w:val="single"/>
        </w:rPr>
      </w:pPr>
    </w:p>
    <w:p w14:paraId="06B19588" w14:textId="77777777" w:rsidR="00A01A85" w:rsidRPr="001A39A0" w:rsidRDefault="00A01A85" w:rsidP="00A01A85">
      <w:pPr>
        <w:rPr>
          <w:rFonts w:ascii="Arial" w:hAnsi="Arial" w:cs="Arial"/>
          <w:u w:val="single"/>
        </w:rPr>
      </w:pPr>
      <w:r w:rsidRPr="00CD54DB">
        <w:rPr>
          <w:rFonts w:ascii="Arial" w:hAnsi="Arial" w:cs="Arial"/>
          <w:b/>
        </w:rPr>
        <w:t>Items Received to Fill BSPL’s Requests: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>770</w:t>
      </w:r>
    </w:p>
    <w:p w14:paraId="65C23E59" w14:textId="77777777" w:rsidR="00A01A85" w:rsidRDefault="00A01A85" w:rsidP="00A01A85">
      <w:pPr>
        <w:rPr>
          <w:rFonts w:ascii="Arial" w:hAnsi="Arial" w:cs="Arial"/>
          <w:b/>
        </w:rPr>
      </w:pPr>
    </w:p>
    <w:p w14:paraId="67DEC228" w14:textId="77777777" w:rsidR="00A01A85" w:rsidRDefault="00A01A85" w:rsidP="00A01A85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BSPL’s Items Transferred to Fill Requests (@ other libraries): </w:t>
      </w:r>
      <w:r>
        <w:rPr>
          <w:rFonts w:ascii="Arial" w:hAnsi="Arial" w:cs="Arial"/>
          <w:u w:val="single"/>
        </w:rPr>
        <w:t>400</w:t>
      </w:r>
      <w:r w:rsidRPr="00956C92">
        <w:rPr>
          <w:rFonts w:ascii="Arial" w:hAnsi="Arial" w:cs="Arial"/>
          <w:u w:val="single"/>
        </w:rPr>
        <w:t xml:space="preserve"> </w:t>
      </w:r>
    </w:p>
    <w:p w14:paraId="67CB72F6" w14:textId="77777777" w:rsidR="00A01A85" w:rsidRDefault="00A01A85" w:rsidP="00A01A85">
      <w:pPr>
        <w:rPr>
          <w:rFonts w:ascii="Arial" w:hAnsi="Arial" w:cs="Arial"/>
          <w:u w:val="single"/>
        </w:rPr>
      </w:pPr>
    </w:p>
    <w:p w14:paraId="03063FEE" w14:textId="77777777" w:rsidR="00A01A85" w:rsidRPr="000E41CF" w:rsidRDefault="00A01A85" w:rsidP="00A01A85">
      <w:pPr>
        <w:jc w:val="center"/>
        <w:rPr>
          <w:rFonts w:ascii="Arial" w:hAnsi="Arial" w:cs="Arial"/>
          <w:b/>
          <w:u w:val="single"/>
        </w:rPr>
      </w:pPr>
      <w:r w:rsidRPr="000E41CF">
        <w:rPr>
          <w:rFonts w:ascii="Arial" w:hAnsi="Arial" w:cs="Arial"/>
          <w:b/>
          <w:u w:val="single"/>
        </w:rPr>
        <w:t xml:space="preserve">Items Added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A01A85" w14:paraId="5224D3C6" w14:textId="77777777" w:rsidTr="00107C40">
        <w:tc>
          <w:tcPr>
            <w:tcW w:w="4788" w:type="dxa"/>
          </w:tcPr>
          <w:p w14:paraId="21CF4AE8" w14:textId="77777777" w:rsidR="00A01A85" w:rsidRPr="000E41CF" w:rsidRDefault="00A01A85" w:rsidP="00107C40">
            <w:pPr>
              <w:jc w:val="center"/>
              <w:rPr>
                <w:rFonts w:ascii="Arial" w:hAnsi="Arial" w:cs="Arial"/>
                <w:b/>
              </w:rPr>
            </w:pPr>
            <w:r w:rsidRPr="000E41CF">
              <w:rPr>
                <w:rFonts w:ascii="Arial" w:hAnsi="Arial" w:cs="Arial"/>
                <w:b/>
              </w:rPr>
              <w:t>Material Types</w:t>
            </w:r>
          </w:p>
        </w:tc>
        <w:tc>
          <w:tcPr>
            <w:tcW w:w="4788" w:type="dxa"/>
          </w:tcPr>
          <w:p w14:paraId="287957AA" w14:textId="77777777" w:rsidR="00A01A85" w:rsidRPr="000E41CF" w:rsidRDefault="00A01A85" w:rsidP="00107C40">
            <w:pPr>
              <w:rPr>
                <w:rFonts w:ascii="Arial" w:hAnsi="Arial" w:cs="Arial"/>
                <w:b/>
              </w:rPr>
            </w:pPr>
            <w:r w:rsidRPr="000E41CF">
              <w:rPr>
                <w:rFonts w:ascii="Arial" w:hAnsi="Arial" w:cs="Arial"/>
                <w:b/>
              </w:rPr>
              <w:t>Amounts</w:t>
            </w:r>
          </w:p>
        </w:tc>
      </w:tr>
      <w:tr w:rsidR="00A01A85" w14:paraId="02B04401" w14:textId="77777777" w:rsidTr="00107C40">
        <w:tc>
          <w:tcPr>
            <w:tcW w:w="4788" w:type="dxa"/>
          </w:tcPr>
          <w:p w14:paraId="69DD238D" w14:textId="77777777" w:rsidR="00A01A85" w:rsidRPr="000E41CF" w:rsidRDefault="00A01A85" w:rsidP="00107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Materials (</w:t>
            </w:r>
            <w:proofErr w:type="spellStart"/>
            <w:r>
              <w:rPr>
                <w:rFonts w:ascii="Arial" w:hAnsi="Arial" w:cs="Arial"/>
              </w:rPr>
              <w:t>Adt</w:t>
            </w:r>
            <w:proofErr w:type="spellEnd"/>
            <w:r>
              <w:rPr>
                <w:rFonts w:ascii="Arial" w:hAnsi="Arial" w:cs="Arial"/>
              </w:rPr>
              <w:t>. &amp; Juv.)</w:t>
            </w:r>
          </w:p>
        </w:tc>
        <w:tc>
          <w:tcPr>
            <w:tcW w:w="4788" w:type="dxa"/>
          </w:tcPr>
          <w:p w14:paraId="63A9C325" w14:textId="77777777" w:rsidR="00A01A85" w:rsidRPr="008940D2" w:rsidRDefault="00A01A85" w:rsidP="0010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A01A85" w14:paraId="75C304E4" w14:textId="77777777" w:rsidTr="00107C40">
        <w:tc>
          <w:tcPr>
            <w:tcW w:w="4788" w:type="dxa"/>
          </w:tcPr>
          <w:p w14:paraId="3F2D7A82" w14:textId="77777777" w:rsidR="00A01A85" w:rsidRPr="000E41CF" w:rsidRDefault="00A01A85" w:rsidP="00107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A/V Materials</w:t>
            </w:r>
          </w:p>
        </w:tc>
        <w:tc>
          <w:tcPr>
            <w:tcW w:w="4788" w:type="dxa"/>
          </w:tcPr>
          <w:p w14:paraId="4EC1A425" w14:textId="77777777" w:rsidR="00A01A85" w:rsidRPr="008940D2" w:rsidRDefault="00A01A85" w:rsidP="0010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01A85" w14:paraId="4B4BC94E" w14:textId="77777777" w:rsidTr="00107C40">
        <w:tc>
          <w:tcPr>
            <w:tcW w:w="4788" w:type="dxa"/>
          </w:tcPr>
          <w:p w14:paraId="559F9CC8" w14:textId="77777777" w:rsidR="00A01A85" w:rsidRPr="00847CC9" w:rsidRDefault="00A01A85" w:rsidP="00107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847CC9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4788" w:type="dxa"/>
          </w:tcPr>
          <w:p w14:paraId="674E8B88" w14:textId="77777777" w:rsidR="00A01A85" w:rsidRDefault="00A01A85" w:rsidP="0010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</w:tbl>
    <w:p w14:paraId="35769A91" w14:textId="77777777" w:rsidR="00A01A85" w:rsidRDefault="00A01A85" w:rsidP="00A01A85"/>
    <w:p w14:paraId="7124FEB6" w14:textId="77777777" w:rsidR="007E1158" w:rsidRDefault="007E1158"/>
    <w:sectPr w:rsidR="007E1158" w:rsidSect="00A01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85"/>
    <w:rsid w:val="007E1158"/>
    <w:rsid w:val="00A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3EF3"/>
  <w15:chartTrackingRefBased/>
  <w15:docId w15:val="{0B77C8AD-18F7-4614-8040-103A7669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1A85"/>
    <w:rPr>
      <w:i/>
      <w:iCs/>
    </w:rPr>
  </w:style>
  <w:style w:type="table" w:styleId="TableGrid">
    <w:name w:val="Table Grid"/>
    <w:basedOn w:val="TableNormal"/>
    <w:rsid w:val="00A01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2025-03-05T15:56:00Z</dcterms:created>
  <dcterms:modified xsi:type="dcterms:W3CDTF">2025-03-05T15:59:00Z</dcterms:modified>
</cp:coreProperties>
</file>